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6F76" w:rsidR="00E311B4" w:rsidP="00E311B4" w:rsidRDefault="00E311B4" w14:paraId="0EF71EB7" w14:textId="77777777">
      <w:pPr>
        <w:suppressAutoHyphens/>
        <w:spacing w:after="0" w:line="1" w:lineRule="atLeast"/>
        <w:ind w:left="2" w:hanging="2" w:hangingChars="1"/>
        <w:jc w:val="center"/>
        <w:outlineLvl w:val="0"/>
        <w:rPr>
          <w:rFonts w:eastAsia="Times New Roman" w:cstheme="minorHAnsi"/>
          <w:position w:val="-1"/>
          <w:sz w:val="18"/>
          <w:szCs w:val="18"/>
          <w:lang w:eastAsia="tr-TR"/>
        </w:rPr>
      </w:pPr>
      <w:r w:rsidRPr="005F6F76">
        <w:rPr>
          <w:rFonts w:eastAsia="Times New Roman" w:cstheme="minorHAnsi"/>
          <w:i/>
          <w:position w:val="-1"/>
          <w:sz w:val="18"/>
          <w:szCs w:val="18"/>
          <w:lang w:eastAsia="tr-TR"/>
        </w:rPr>
        <w:t>(Bu form bilgisayar ortamında doldurulmalı ve ıslak imza ile tamamlanmalıdır)</w:t>
      </w:r>
    </w:p>
    <w:p w:rsidRPr="008E41DA" w:rsidR="00E311B4" w:rsidP="00E311B4" w:rsidRDefault="00E311B4" w14:paraId="396213AB" w14:textId="77777777">
      <w:pPr>
        <w:suppressAutoHyphens/>
        <w:spacing w:after="0" w:line="1" w:lineRule="atLeast"/>
        <w:ind w:left="2" w:hanging="2" w:hangingChars="1"/>
        <w:jc w:val="center"/>
        <w:outlineLvl w:val="0"/>
        <w:rPr>
          <w:rFonts w:eastAsia="Times New Roman" w:cstheme="minorHAnsi"/>
          <w:position w:val="-1"/>
          <w:lang w:eastAsia="tr-TR"/>
        </w:rPr>
      </w:pPr>
    </w:p>
    <w:p w:rsidRPr="008E41DA" w:rsidR="00E311B4" w:rsidP="00E311B4" w:rsidRDefault="00E311B4" w14:paraId="02996203" w14:textId="77777777">
      <w:pPr>
        <w:suppressAutoHyphens/>
        <w:spacing w:after="0" w:line="1" w:lineRule="atLeast"/>
        <w:ind w:left="2" w:hanging="2" w:hangingChars="1"/>
        <w:outlineLvl w:val="0"/>
        <w:rPr>
          <w:rFonts w:eastAsia="Times New Roman" w:cstheme="minorHAnsi"/>
          <w:position w:val="-1"/>
          <w:lang w:eastAsia="tr-TR"/>
        </w:rPr>
      </w:pPr>
    </w:p>
    <w:p w:rsidRPr="008E41DA" w:rsidR="00E311B4" w:rsidP="00E311B4" w:rsidRDefault="00E311B4" w14:paraId="5151CD3A" w14:textId="77777777">
      <w:pPr>
        <w:suppressAutoHyphens/>
        <w:spacing w:after="0" w:line="360" w:lineRule="auto"/>
        <w:ind w:left="2" w:hanging="2" w:hangingChars="1"/>
        <w:jc w:val="center"/>
        <w:outlineLvl w:val="0"/>
        <w:rPr>
          <w:rFonts w:eastAsia="Times New Roman" w:cstheme="minorHAnsi"/>
          <w:b/>
          <w:bCs/>
          <w:position w:val="-1"/>
          <w:lang w:eastAsia="tr-TR"/>
        </w:rPr>
      </w:pPr>
      <w:r w:rsidRPr="008E41DA">
        <w:rPr>
          <w:rFonts w:eastAsia="Times New Roman" w:cstheme="minorHAnsi"/>
          <w:b/>
          <w:bCs/>
          <w:position w:val="-1"/>
          <w:lang w:eastAsia="tr-TR"/>
        </w:rPr>
        <w:t>MİMAR SİNAN GÜZEL SANATLAR ÜNİVERSİTESİ</w:t>
      </w:r>
    </w:p>
    <w:p w:rsidRPr="008E41DA" w:rsidR="00E311B4" w:rsidP="00E311B4" w:rsidRDefault="00E311B4" w14:paraId="4A3B167E" w14:textId="77777777">
      <w:pPr>
        <w:suppressAutoHyphens/>
        <w:spacing w:after="0" w:line="360" w:lineRule="auto"/>
        <w:ind w:left="2" w:hanging="2" w:hangingChars="1"/>
        <w:jc w:val="center"/>
        <w:outlineLvl w:val="0"/>
        <w:rPr>
          <w:rFonts w:eastAsia="Times New Roman" w:cstheme="minorHAnsi"/>
          <w:b/>
          <w:bCs/>
          <w:position w:val="-1"/>
          <w:lang w:eastAsia="tr-TR"/>
        </w:rPr>
      </w:pPr>
      <w:r w:rsidRPr="008E41DA">
        <w:rPr>
          <w:rFonts w:eastAsia="Times New Roman" w:cstheme="minorHAnsi"/>
          <w:b/>
          <w:bCs/>
          <w:position w:val="-1"/>
          <w:lang w:eastAsia="tr-TR"/>
        </w:rPr>
        <w:t>Lisansüstü Eğitim Enstitüsü Müdürlüğüne,</w:t>
      </w:r>
    </w:p>
    <w:p w:rsidRPr="008E41DA" w:rsidR="00E311B4" w:rsidP="00E311B4" w:rsidRDefault="00E311B4" w14:paraId="57DACA3F" w14:textId="77777777">
      <w:pPr>
        <w:suppressAutoHyphens/>
        <w:spacing w:after="0" w:line="360" w:lineRule="auto"/>
        <w:ind w:left="2" w:hanging="2" w:hangingChars="1"/>
        <w:jc w:val="center"/>
        <w:outlineLvl w:val="0"/>
        <w:rPr>
          <w:rFonts w:eastAsia="Times New Roman" w:cstheme="minorHAnsi"/>
          <w:position w:val="-1"/>
          <w:lang w:eastAsia="tr-TR"/>
        </w:rPr>
      </w:pPr>
    </w:p>
    <w:p w:rsidRPr="008E41DA" w:rsidR="00E311B4" w:rsidP="00E311B4" w:rsidRDefault="00E311B4" w14:paraId="7F8DB0FE" w14:textId="0D888DC0">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ab/>
      </w:r>
      <w:r w:rsidRPr="008E41DA">
        <w:rPr>
          <w:rFonts w:eastAsia="Times New Roman" w:cstheme="minorHAnsi"/>
          <w:position w:val="-1"/>
          <w:lang w:eastAsia="tr-TR"/>
        </w:rPr>
        <w:t>........................................................ A</w:t>
      </w:r>
      <w:r w:rsidR="00A3136C">
        <w:rPr>
          <w:rFonts w:eastAsia="Times New Roman" w:cstheme="minorHAnsi"/>
          <w:position w:val="-1"/>
          <w:lang w:eastAsia="tr-TR"/>
        </w:rPr>
        <w:t xml:space="preserve">na </w:t>
      </w:r>
      <w:r w:rsidRPr="008E41DA">
        <w:rPr>
          <w:rFonts w:eastAsia="Times New Roman" w:cstheme="minorHAnsi"/>
          <w:position w:val="-1"/>
          <w:lang w:eastAsia="tr-TR"/>
        </w:rPr>
        <w:t>B</w:t>
      </w:r>
      <w:r w:rsidR="00A3136C">
        <w:rPr>
          <w:rFonts w:eastAsia="Times New Roman" w:cstheme="minorHAnsi"/>
          <w:position w:val="-1"/>
          <w:lang w:eastAsia="tr-TR"/>
        </w:rPr>
        <w:t xml:space="preserve">ilim </w:t>
      </w:r>
      <w:r w:rsidRPr="008E41DA">
        <w:rPr>
          <w:rFonts w:eastAsia="Times New Roman" w:cstheme="minorHAnsi"/>
          <w:position w:val="-1"/>
          <w:lang w:eastAsia="tr-TR"/>
        </w:rPr>
        <w:t>D</w:t>
      </w:r>
      <w:r w:rsidR="00A3136C">
        <w:rPr>
          <w:rFonts w:eastAsia="Times New Roman" w:cstheme="minorHAnsi"/>
          <w:position w:val="-1"/>
          <w:lang w:eastAsia="tr-TR"/>
        </w:rPr>
        <w:t>alı</w:t>
      </w:r>
      <w:r w:rsidRPr="008E41DA">
        <w:rPr>
          <w:rFonts w:eastAsia="Times New Roman" w:cstheme="minorHAnsi"/>
          <w:position w:val="-1"/>
          <w:lang w:eastAsia="tr-TR"/>
        </w:rPr>
        <w:t xml:space="preserve"> / A</w:t>
      </w:r>
      <w:r w:rsidR="00A3136C">
        <w:rPr>
          <w:rFonts w:eastAsia="Times New Roman" w:cstheme="minorHAnsi"/>
          <w:position w:val="-1"/>
          <w:lang w:eastAsia="tr-TR"/>
        </w:rPr>
        <w:t xml:space="preserve">na </w:t>
      </w:r>
      <w:r w:rsidRPr="008E41DA">
        <w:rPr>
          <w:rFonts w:eastAsia="Times New Roman" w:cstheme="minorHAnsi"/>
          <w:position w:val="-1"/>
          <w:lang w:eastAsia="tr-TR"/>
        </w:rPr>
        <w:t>S</w:t>
      </w:r>
      <w:r w:rsidR="00A3136C">
        <w:rPr>
          <w:rFonts w:eastAsia="Times New Roman" w:cstheme="minorHAnsi"/>
          <w:position w:val="-1"/>
          <w:lang w:eastAsia="tr-TR"/>
        </w:rPr>
        <w:t xml:space="preserve">anat </w:t>
      </w:r>
      <w:r w:rsidRPr="008E41DA">
        <w:rPr>
          <w:rFonts w:eastAsia="Times New Roman" w:cstheme="minorHAnsi"/>
          <w:position w:val="-1"/>
          <w:lang w:eastAsia="tr-TR"/>
        </w:rPr>
        <w:t>D</w:t>
      </w:r>
      <w:r w:rsidR="00A3136C">
        <w:rPr>
          <w:rFonts w:eastAsia="Times New Roman" w:cstheme="minorHAnsi"/>
          <w:position w:val="-1"/>
          <w:lang w:eastAsia="tr-TR"/>
        </w:rPr>
        <w:t>alı</w:t>
      </w:r>
      <w:r w:rsidRPr="008E41DA">
        <w:rPr>
          <w:rFonts w:eastAsia="Times New Roman" w:cstheme="minorHAnsi"/>
          <w:position w:val="-1"/>
          <w:lang w:eastAsia="tr-TR"/>
        </w:rPr>
        <w:t xml:space="preserve"> .........................Doktora / Sanatta Yeterlik Programı …………………. </w:t>
      </w:r>
      <w:proofErr w:type="gramStart"/>
      <w:r w:rsidRPr="008E41DA">
        <w:rPr>
          <w:rFonts w:eastAsia="Times New Roman" w:cstheme="minorHAnsi"/>
          <w:position w:val="-1"/>
          <w:lang w:eastAsia="tr-TR"/>
        </w:rPr>
        <w:t>numaralı</w:t>
      </w:r>
      <w:proofErr w:type="gramEnd"/>
      <w:r w:rsidRPr="008E41DA">
        <w:rPr>
          <w:rFonts w:eastAsia="Times New Roman" w:cstheme="minorHAnsi"/>
          <w:position w:val="-1"/>
          <w:lang w:eastAsia="tr-TR"/>
        </w:rPr>
        <w:t xml:space="preserve"> öğrencisiyim. 20....../20...... Öğretim </w:t>
      </w:r>
      <w:proofErr w:type="gramStart"/>
      <w:r w:rsidRPr="008E41DA">
        <w:rPr>
          <w:rFonts w:eastAsia="Times New Roman" w:cstheme="minorHAnsi"/>
          <w:position w:val="-1"/>
          <w:lang w:eastAsia="tr-TR"/>
        </w:rPr>
        <w:t xml:space="preserve">Yılı </w:t>
      </w:r>
      <w:r w:rsidR="00FA7A5D">
        <w:rPr>
          <w:rFonts w:eastAsia="Times New Roman" w:cstheme="minorHAnsi"/>
          <w:position w:val="-1"/>
          <w:lang w:eastAsia="tr-TR"/>
        </w:rPr>
        <w:t xml:space="preserve"> Güz</w:t>
      </w:r>
      <w:proofErr w:type="gramEnd"/>
      <w:r w:rsidRPr="008E41DA">
        <w:rPr>
          <w:rFonts w:eastAsia="Times New Roman" w:cstheme="minorHAnsi"/>
          <w:position w:val="-1"/>
          <w:lang w:eastAsia="tr-TR"/>
        </w:rPr>
        <w:t xml:space="preserve"> / </w:t>
      </w:r>
      <w:r w:rsidR="00FA7A5D">
        <w:rPr>
          <w:rFonts w:eastAsia="Times New Roman" w:cstheme="minorHAnsi"/>
          <w:position w:val="-1"/>
          <w:lang w:eastAsia="tr-TR"/>
        </w:rPr>
        <w:t>Bahar</w:t>
      </w:r>
      <w:r w:rsidRPr="008E41DA">
        <w:rPr>
          <w:rFonts w:eastAsia="Times New Roman" w:cstheme="minorHAnsi"/>
          <w:position w:val="-1"/>
          <w:lang w:eastAsia="tr-TR"/>
        </w:rPr>
        <w:t xml:space="preserve"> yarıyılında ders aşamamı tamamladım. 20……/20…… Öğretim Yılı ……… yarıyılında Yeterlik Sınavına girmek istiyorum.</w:t>
      </w:r>
    </w:p>
    <w:p w:rsidRPr="008E41DA" w:rsidR="00E311B4" w:rsidP="00E311B4" w:rsidRDefault="00E311B4" w14:paraId="79CC05DE" w14:textId="77777777">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ab/>
      </w:r>
      <w:r w:rsidRPr="008E41DA">
        <w:rPr>
          <w:rFonts w:eastAsia="Times New Roman" w:cstheme="minorHAnsi"/>
          <w:position w:val="-1"/>
          <w:lang w:eastAsia="tr-TR"/>
        </w:rPr>
        <w:t>Gereğini arz ederim.</w:t>
      </w:r>
    </w:p>
    <w:p w:rsidRPr="008E41DA" w:rsidR="00E311B4" w:rsidP="00E311B4" w:rsidRDefault="00E311B4" w14:paraId="230A10C2" w14:textId="77777777">
      <w:pPr>
        <w:suppressAutoHyphens/>
        <w:spacing w:after="0" w:line="360" w:lineRule="auto"/>
        <w:ind w:left="2" w:hanging="2" w:hangingChars="1"/>
        <w:jc w:val="both"/>
        <w:outlineLvl w:val="0"/>
        <w:rPr>
          <w:rFonts w:eastAsia="Times New Roman" w:cstheme="minorHAnsi"/>
          <w:position w:val="-1"/>
          <w:lang w:eastAsia="tr-TR"/>
        </w:rPr>
      </w:pPr>
    </w:p>
    <w:p w:rsidRPr="008E41DA" w:rsidR="00E311B4" w:rsidP="00E311B4" w:rsidRDefault="00E311B4" w14:paraId="5431A6BC" w14:textId="77777777">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proofErr w:type="gramStart"/>
      <w:r w:rsidRPr="008E41DA">
        <w:rPr>
          <w:rFonts w:eastAsia="Times New Roman" w:cstheme="minorHAnsi"/>
          <w:position w:val="-1"/>
          <w:lang w:eastAsia="tr-TR"/>
        </w:rPr>
        <w:t>....</w:t>
      </w:r>
      <w:proofErr w:type="gramEnd"/>
      <w:r w:rsidRPr="008E41DA">
        <w:rPr>
          <w:rFonts w:eastAsia="Times New Roman" w:cstheme="minorHAnsi"/>
          <w:position w:val="-1"/>
          <w:lang w:eastAsia="tr-TR"/>
        </w:rPr>
        <w:t>/..../20....</w:t>
      </w:r>
    </w:p>
    <w:p w:rsidRPr="008E41DA" w:rsidR="00E311B4" w:rsidP="00E311B4" w:rsidRDefault="00E311B4" w14:paraId="0FD66659" w14:textId="77777777">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İmza</w:t>
      </w:r>
    </w:p>
    <w:p w:rsidRPr="008E41DA" w:rsidR="00E311B4" w:rsidP="00E311B4" w:rsidRDefault="00E311B4" w14:paraId="2F2114F6" w14:textId="77777777">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Adı Soyadı</w:t>
      </w:r>
    </w:p>
    <w:p w:rsidRPr="008E41DA" w:rsidR="00E311B4" w:rsidP="00E311B4" w:rsidRDefault="00E311B4" w14:paraId="232DF6CA" w14:textId="77777777">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Adres:</w:t>
      </w:r>
    </w:p>
    <w:p w:rsidRPr="008E41DA" w:rsidR="00E311B4" w:rsidP="00E311B4" w:rsidRDefault="00E311B4" w14:paraId="3561598F" w14:textId="77777777">
      <w:pPr>
        <w:suppressAutoHyphens/>
        <w:spacing w:after="0" w:line="360" w:lineRule="auto"/>
        <w:ind w:left="2" w:hanging="2" w:hangingChars="1"/>
        <w:jc w:val="both"/>
        <w:outlineLvl w:val="0"/>
        <w:rPr>
          <w:rFonts w:eastAsia="Times New Roman" w:cstheme="minorHAnsi"/>
          <w:position w:val="-1"/>
          <w:lang w:eastAsia="tr-TR"/>
        </w:rPr>
      </w:pPr>
    </w:p>
    <w:p w:rsidRPr="008E41DA" w:rsidR="00E311B4" w:rsidP="00E311B4" w:rsidRDefault="00E311B4" w14:paraId="72B582EF" w14:textId="77777777">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Cep Tel:</w:t>
      </w:r>
    </w:p>
    <w:p w:rsidRPr="008E41DA" w:rsidR="00E311B4" w:rsidP="00E311B4" w:rsidRDefault="00E311B4" w14:paraId="386D0FAC" w14:textId="77777777">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 xml:space="preserve">E-posta:  </w:t>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r w:rsidRPr="008E41DA">
        <w:rPr>
          <w:rFonts w:eastAsia="Times New Roman" w:cstheme="minorHAnsi"/>
          <w:position w:val="-1"/>
          <w:lang w:eastAsia="tr-TR"/>
        </w:rPr>
        <w:tab/>
      </w:r>
    </w:p>
    <w:p w:rsidRPr="008E41DA" w:rsidR="00E311B4" w:rsidP="00E311B4" w:rsidRDefault="00E311B4" w14:paraId="4AFF1545" w14:textId="77777777">
      <w:pPr>
        <w:suppressAutoHyphens/>
        <w:spacing w:after="0" w:line="360" w:lineRule="auto"/>
        <w:ind w:left="2" w:hanging="2" w:hangingChars="1"/>
        <w:jc w:val="both"/>
        <w:outlineLvl w:val="0"/>
        <w:rPr>
          <w:rFonts w:eastAsia="Times New Roman" w:cstheme="minorHAnsi"/>
          <w:position w:val="-1"/>
          <w:lang w:eastAsia="tr-TR"/>
        </w:rPr>
      </w:pPr>
    </w:p>
    <w:p w:rsidRPr="00B40BF8" w:rsidR="00E311B4" w:rsidP="00E311B4" w:rsidRDefault="00E311B4" w14:paraId="36DFE576" w14:textId="77777777">
      <w:pPr>
        <w:tabs>
          <w:tab w:val="center" w:pos="4513"/>
          <w:tab w:val="right" w:pos="9026"/>
        </w:tabs>
        <w:suppressAutoHyphens/>
        <w:spacing w:after="0" w:line="240" w:lineRule="auto"/>
        <w:ind w:left="2" w:hanging="2" w:hangingChars="1"/>
        <w:outlineLvl w:val="0"/>
        <w:rPr>
          <w:rFonts w:eastAsia="Times New Roman" w:cstheme="minorHAnsi"/>
          <w:b/>
          <w:bCs/>
          <w:color w:val="000000"/>
          <w:position w:val="-1"/>
          <w:sz w:val="18"/>
          <w:szCs w:val="18"/>
          <w:lang w:eastAsia="tr-TR"/>
        </w:rPr>
      </w:pPr>
      <w:r w:rsidRPr="00B40BF8">
        <w:rPr>
          <w:rFonts w:eastAsia="Times New Roman" w:cstheme="minorHAnsi"/>
          <w:b/>
          <w:bCs/>
          <w:color w:val="000000"/>
          <w:position w:val="-1"/>
          <w:sz w:val="18"/>
          <w:szCs w:val="18"/>
          <w:lang w:eastAsia="tr-TR"/>
        </w:rPr>
        <w:t>NOTLAR:</w:t>
      </w:r>
    </w:p>
    <w:p w:rsidR="00E35A7A" w:rsidP="00E311B4" w:rsidRDefault="00E311B4" w14:paraId="4101FABF" w14:textId="29CA19FD">
      <w:pPr>
        <w:tabs>
          <w:tab w:val="center" w:pos="4513"/>
          <w:tab w:val="right" w:pos="9026"/>
        </w:tabs>
        <w:suppressAutoHyphens/>
        <w:spacing w:after="0" w:line="240" w:lineRule="auto"/>
        <w:ind w:left="2" w:hanging="2" w:hangingChars="1"/>
        <w:jc w:val="both"/>
        <w:outlineLvl w:val="0"/>
        <w:rPr>
          <w:rFonts w:eastAsia="Times New Roman" w:cstheme="minorHAnsi"/>
          <w:b/>
          <w:bCs/>
          <w:color w:val="000000"/>
          <w:position w:val="-1"/>
          <w:sz w:val="18"/>
          <w:szCs w:val="18"/>
          <w:lang w:eastAsia="tr-TR"/>
        </w:rPr>
      </w:pPr>
      <w:r w:rsidRPr="00B40BF8">
        <w:rPr>
          <w:rFonts w:eastAsia="Times New Roman" w:cstheme="minorHAnsi"/>
          <w:noProof/>
          <w:sz w:val="18"/>
          <w:szCs w:val="18"/>
          <w:lang w:eastAsia="tr-TR"/>
        </w:rPr>
        <w:t>Mimar Sinan Güzel Sanatlar Üniversitesi Lisansüstü Öğretim Yönetmeliği</w:t>
      </w:r>
      <w:r w:rsidRPr="00B40BF8">
        <w:rPr>
          <w:rFonts w:eastAsia="Times New Roman" w:cstheme="minorHAnsi"/>
          <w:b/>
          <w:bCs/>
          <w:noProof/>
          <w:sz w:val="18"/>
          <w:szCs w:val="18"/>
          <w:lang w:eastAsia="tr-TR"/>
        </w:rPr>
        <w:t xml:space="preserve"> </w:t>
      </w:r>
      <w:r w:rsidRPr="00B40BF8">
        <w:rPr>
          <w:rFonts w:eastAsia="Times New Roman" w:cstheme="minorHAnsi"/>
          <w:b/>
          <w:bCs/>
          <w:color w:val="000000"/>
          <w:position w:val="-1"/>
          <w:sz w:val="18"/>
          <w:szCs w:val="18"/>
          <w:lang w:eastAsia="tr-TR"/>
        </w:rPr>
        <w:t>Madde 59</w:t>
      </w:r>
      <w:r w:rsidR="00E35A7A">
        <w:rPr>
          <w:rFonts w:eastAsia="Times New Roman" w:cstheme="minorHAnsi"/>
          <w:color w:val="000000"/>
          <w:position w:val="-1"/>
          <w:sz w:val="18"/>
          <w:szCs w:val="18"/>
          <w:lang w:eastAsia="tr-TR"/>
        </w:rPr>
        <w:t xml:space="preserve">/ </w:t>
      </w:r>
      <w:r w:rsidRPr="00B40BF8" w:rsidR="00E35A7A">
        <w:rPr>
          <w:rFonts w:eastAsia="Times New Roman" w:cstheme="minorHAnsi"/>
          <w:b/>
          <w:bCs/>
          <w:color w:val="000000"/>
          <w:position w:val="-1"/>
          <w:sz w:val="18"/>
          <w:szCs w:val="18"/>
          <w:lang w:eastAsia="tr-TR"/>
        </w:rPr>
        <w:t xml:space="preserve">Madde </w:t>
      </w:r>
      <w:r w:rsidR="00E35A7A">
        <w:rPr>
          <w:rFonts w:eastAsia="Times New Roman" w:cstheme="minorHAnsi"/>
          <w:b/>
          <w:bCs/>
          <w:color w:val="000000"/>
          <w:position w:val="-1"/>
          <w:sz w:val="18"/>
          <w:szCs w:val="18"/>
          <w:lang w:eastAsia="tr-TR"/>
        </w:rPr>
        <w:t>67</w:t>
      </w:r>
    </w:p>
    <w:p w:rsidR="00E35A7A" w:rsidP="00E311B4" w:rsidRDefault="00E35A7A" w14:paraId="265B8BD5" w14:textId="77777777">
      <w:pPr>
        <w:tabs>
          <w:tab w:val="center" w:pos="4513"/>
          <w:tab w:val="right" w:pos="9026"/>
        </w:tabs>
        <w:suppressAutoHyphens/>
        <w:spacing w:after="0" w:line="240" w:lineRule="auto"/>
        <w:ind w:left="2" w:hanging="2" w:hangingChars="1"/>
        <w:jc w:val="both"/>
        <w:outlineLvl w:val="0"/>
        <w:rPr>
          <w:rFonts w:eastAsia="Times New Roman" w:cstheme="minorHAnsi"/>
          <w:color w:val="000000"/>
          <w:position w:val="-1"/>
          <w:sz w:val="18"/>
          <w:szCs w:val="18"/>
          <w:lang w:eastAsia="tr-TR"/>
        </w:rPr>
      </w:pPr>
      <w:r w:rsidRPr="00B40BF8">
        <w:rPr>
          <w:rFonts w:eastAsia="Times New Roman" w:cstheme="minorHAnsi"/>
          <w:b/>
          <w:bCs/>
          <w:color w:val="000000"/>
          <w:position w:val="-1"/>
          <w:sz w:val="18"/>
          <w:szCs w:val="18"/>
          <w:lang w:eastAsia="tr-TR"/>
        </w:rPr>
        <w:t>(2</w:t>
      </w:r>
      <w:r>
        <w:rPr>
          <w:rFonts w:eastAsia="Times New Roman" w:cstheme="minorHAnsi"/>
          <w:b/>
          <w:bCs/>
          <w:color w:val="000000"/>
          <w:position w:val="-1"/>
          <w:sz w:val="18"/>
          <w:szCs w:val="18"/>
          <w:lang w:eastAsia="tr-TR"/>
        </w:rPr>
        <w:t xml:space="preserve">) </w:t>
      </w:r>
      <w:r w:rsidRPr="00B40BF8" w:rsidR="00E311B4">
        <w:rPr>
          <w:rFonts w:eastAsia="Times New Roman" w:cstheme="minorHAnsi"/>
          <w:color w:val="000000"/>
          <w:position w:val="-1"/>
          <w:sz w:val="18"/>
          <w:szCs w:val="18"/>
          <w:lang w:eastAsia="tr-TR"/>
        </w:rPr>
        <w:t>Öğrencinin ders aşamasından başarılı sayılabilmesi ve yeterlik sınavına girebilmesi için, seminer dersi dâhil yükümlü olduğu toplam kredide tüm dersleri başarıyla tamamlamış olması gerekir.</w:t>
      </w:r>
      <w:r w:rsidR="00E311B4">
        <w:rPr>
          <w:rFonts w:eastAsia="Times New Roman" w:cstheme="minorHAnsi"/>
          <w:color w:val="000000"/>
          <w:position w:val="-1"/>
          <w:sz w:val="18"/>
          <w:szCs w:val="18"/>
          <w:lang w:eastAsia="tr-TR"/>
        </w:rPr>
        <w:t xml:space="preserve"> </w:t>
      </w:r>
    </w:p>
    <w:p w:rsidR="00E311B4" w:rsidP="00E311B4" w:rsidRDefault="00E311B4" w14:paraId="4672C133" w14:textId="03FD4563">
      <w:pPr>
        <w:tabs>
          <w:tab w:val="center" w:pos="4513"/>
          <w:tab w:val="right" w:pos="9026"/>
        </w:tabs>
        <w:suppressAutoHyphens/>
        <w:spacing w:after="0" w:line="240" w:lineRule="auto"/>
        <w:ind w:left="2" w:hanging="2" w:hangingChars="1"/>
        <w:jc w:val="both"/>
        <w:outlineLvl w:val="0"/>
        <w:rPr>
          <w:rFonts w:eastAsia="Times New Roman" w:cstheme="minorHAnsi"/>
          <w:color w:val="000000"/>
          <w:position w:val="-1"/>
          <w:sz w:val="18"/>
          <w:szCs w:val="18"/>
          <w:lang w:eastAsia="tr-TR"/>
        </w:rPr>
      </w:pPr>
      <w:r w:rsidRPr="00B40BF8">
        <w:rPr>
          <w:rFonts w:eastAsia="Times New Roman" w:cstheme="minorHAnsi"/>
          <w:b/>
          <w:bCs/>
          <w:color w:val="000000"/>
          <w:position w:val="-1"/>
          <w:sz w:val="18"/>
          <w:szCs w:val="18"/>
          <w:lang w:eastAsia="tr-TR"/>
        </w:rPr>
        <w:t>(3)</w:t>
      </w:r>
      <w:r w:rsidRPr="00B40BF8">
        <w:rPr>
          <w:rFonts w:eastAsia="Times New Roman" w:cstheme="minorHAnsi"/>
          <w:color w:val="000000"/>
          <w:position w:val="-1"/>
          <w:sz w:val="18"/>
          <w:szCs w:val="18"/>
          <w:lang w:eastAsia="tr-TR"/>
        </w:rPr>
        <w:t xml:space="preserve"> Yeterlik sınavları, güz ve bahar yarıyılı sonunda olmak üzere yılda iki kez yapılır. Yüksek lisans derecesi ile kabul edilen öğrenci en geç beşinci yarıyılın, lisans derecesi ile kabul edilmiş olan öğrenci en geç yedinci yarıyılın sonuna kadar yeterlik sınavına girmek zorundadır.</w:t>
      </w:r>
    </w:p>
    <w:p w:rsidR="00E35A7A" w:rsidP="00E35A7A" w:rsidRDefault="00E35A7A" w14:paraId="3A5D418E" w14:textId="77777777">
      <w:pPr>
        <w:tabs>
          <w:tab w:val="center" w:pos="4513"/>
          <w:tab w:val="right" w:pos="9026"/>
        </w:tabs>
        <w:suppressAutoHyphens/>
        <w:spacing w:after="0" w:line="240" w:lineRule="auto"/>
        <w:ind w:left="2" w:hanging="2" w:hangingChars="1"/>
        <w:jc w:val="both"/>
        <w:outlineLvl w:val="0"/>
        <w:rPr>
          <w:rFonts w:eastAsia="Times New Roman" w:cstheme="minorHAnsi"/>
          <w:b/>
          <w:bCs/>
          <w:color w:val="000000"/>
          <w:position w:val="-1"/>
          <w:sz w:val="18"/>
          <w:szCs w:val="18"/>
          <w:lang w:eastAsia="tr-TR"/>
        </w:rPr>
      </w:pPr>
    </w:p>
    <w:p w:rsidRPr="00B40BF8" w:rsidR="00E35A7A" w:rsidP="00E311B4" w:rsidRDefault="00E35A7A" w14:paraId="1BC0555E" w14:textId="77777777">
      <w:pPr>
        <w:tabs>
          <w:tab w:val="center" w:pos="4513"/>
          <w:tab w:val="right" w:pos="9026"/>
        </w:tabs>
        <w:suppressAutoHyphens/>
        <w:spacing w:after="0" w:line="240" w:lineRule="auto"/>
        <w:ind w:left="2" w:hanging="2" w:hangingChars="1"/>
        <w:jc w:val="both"/>
        <w:outlineLvl w:val="0"/>
        <w:rPr>
          <w:rFonts w:eastAsia="Times New Roman" w:cstheme="minorHAnsi"/>
          <w:color w:val="000000"/>
          <w:position w:val="-1"/>
          <w:sz w:val="18"/>
          <w:szCs w:val="18"/>
          <w:lang w:eastAsia="tr-TR"/>
        </w:rPr>
      </w:pPr>
    </w:p>
    <w:p w:rsidRPr="00043607" w:rsidR="00E311B4" w:rsidP="00E311B4" w:rsidRDefault="00E311B4" w14:paraId="3B6A997E" w14:textId="77777777">
      <w:pPr>
        <w:tabs>
          <w:tab w:val="center" w:pos="4513"/>
          <w:tab w:val="right" w:pos="9026"/>
        </w:tabs>
        <w:suppressAutoHyphens/>
        <w:spacing w:after="0" w:line="240" w:lineRule="auto"/>
        <w:ind w:left="2" w:hanging="2" w:hangingChars="1"/>
        <w:outlineLvl w:val="0"/>
        <w:rPr>
          <w:rFonts w:eastAsia="Times New Roman" w:cstheme="minorHAnsi"/>
          <w:b/>
          <w:bCs/>
          <w:color w:val="000000"/>
          <w:position w:val="-1"/>
          <w:sz w:val="20"/>
          <w:szCs w:val="20"/>
          <w:lang w:eastAsia="tr-TR"/>
        </w:rPr>
      </w:pPr>
    </w:p>
    <w:p w:rsidR="00E311B4" w:rsidP="00E311B4" w:rsidRDefault="00E311B4" w14:paraId="038F5A0F" w14:textId="77777777">
      <w:pPr>
        <w:tabs>
          <w:tab w:val="center" w:pos="4513"/>
          <w:tab w:val="right" w:pos="9026"/>
        </w:tabs>
        <w:suppressAutoHyphens/>
        <w:spacing w:after="0" w:line="240" w:lineRule="auto"/>
        <w:ind w:left="2" w:hanging="2" w:hangingChars="1"/>
        <w:outlineLvl w:val="0"/>
        <w:rPr>
          <w:rFonts w:eastAsia="Times New Roman" w:cstheme="minorHAnsi"/>
          <w:position w:val="-1"/>
          <w:sz w:val="20"/>
          <w:szCs w:val="20"/>
          <w:lang w:eastAsia="tr-TR"/>
        </w:rPr>
      </w:pPr>
    </w:p>
    <w:p w:rsidRPr="008E41DA" w:rsidR="00E311B4" w:rsidP="00E311B4" w:rsidRDefault="00E311B4" w14:paraId="2D7E986A" w14:textId="77777777">
      <w:pPr>
        <w:tabs>
          <w:tab w:val="center" w:pos="4513"/>
          <w:tab w:val="right" w:pos="9026"/>
        </w:tabs>
        <w:suppressAutoHyphens/>
        <w:spacing w:after="0" w:line="240" w:lineRule="auto"/>
        <w:ind w:left="2" w:hanging="2" w:hangingChars="1"/>
        <w:outlineLvl w:val="0"/>
        <w:rPr>
          <w:rFonts w:eastAsia="Times New Roman" w:cstheme="minorHAnsi"/>
          <w:color w:val="000000"/>
          <w:position w:val="-1"/>
          <w:lang w:eastAsia="tr-TR"/>
        </w:rPr>
      </w:pPr>
    </w:p>
    <w:p w:rsidRPr="008E41DA" w:rsidR="00E311B4" w:rsidP="00E311B4" w:rsidRDefault="00E311B4" w14:paraId="6CA9DF5D" w14:textId="77777777">
      <w:pPr>
        <w:suppressAutoHyphens/>
        <w:spacing w:after="0" w:line="360" w:lineRule="auto"/>
        <w:ind w:left="2" w:hanging="2" w:hangingChars="1"/>
        <w:jc w:val="both"/>
        <w:outlineLvl w:val="0"/>
        <w:rPr>
          <w:rFonts w:eastAsia="Times New Roman" w:cstheme="minorHAnsi"/>
          <w:position w:val="-1"/>
          <w:lang w:eastAsia="tr-TR"/>
        </w:rPr>
      </w:pPr>
    </w:p>
    <w:p w:rsidRPr="008E41DA" w:rsidR="00E311B4" w:rsidP="00E311B4" w:rsidRDefault="00E311B4" w14:paraId="4BEAF037" w14:textId="49FF6E4F">
      <w:pPr>
        <w:suppressAutoHyphens/>
        <w:spacing w:after="0" w:line="360" w:lineRule="auto"/>
        <w:ind w:left="2" w:hanging="2" w:hangingChars="1"/>
        <w:jc w:val="both"/>
        <w:outlineLvl w:val="0"/>
        <w:rPr>
          <w:rFonts w:eastAsia="Times New Roman" w:cstheme="minorHAnsi"/>
          <w:position w:val="-1"/>
          <w:lang w:eastAsia="tr-TR"/>
        </w:rPr>
      </w:pPr>
      <w:r w:rsidRPr="008E41DA">
        <w:rPr>
          <w:rFonts w:eastAsia="Times New Roman" w:cstheme="minorHAnsi"/>
          <w:position w:val="-1"/>
          <w:lang w:eastAsia="tr-TR"/>
        </w:rPr>
        <w:t>ENSTİTÜ TARAFINDAN DOLDURULACAKTIR</w:t>
      </w:r>
      <w:r w:rsidR="0057727C">
        <w:rPr>
          <w:rFonts w:eastAsia="Times New Roman" w:cstheme="minorHAnsi"/>
          <w:position w:val="-1"/>
          <w:lang w:eastAsia="tr-TR"/>
        </w:rPr>
        <w:t>:</w:t>
      </w:r>
    </w:p>
    <w:p w:rsidRPr="008E41DA" w:rsidR="00E311B4" w:rsidP="00E311B4" w:rsidRDefault="00000000" w14:paraId="0F0E4A85" w14:textId="6591BEFD">
      <w:pPr>
        <w:suppressAutoHyphens/>
        <w:spacing w:after="0" w:line="360" w:lineRule="auto"/>
        <w:ind w:left="3" w:hanging="3" w:hangingChars="1"/>
        <w:jc w:val="both"/>
        <w:outlineLvl w:val="0"/>
        <w:rPr>
          <w:rFonts w:eastAsia="Times New Roman" w:cstheme="minorHAnsi"/>
          <w:position w:val="-1"/>
          <w:lang w:eastAsia="tr-TR"/>
        </w:rPr>
      </w:pPr>
      <w:sdt>
        <w:sdtPr>
          <w:rPr>
            <w:bCs/>
            <w:sz w:val="32"/>
            <w:szCs w:val="32"/>
          </w:rPr>
          <w:id w:val="352381878"/>
          <w14:checkbox>
            <w14:checked w14:val="0"/>
            <w14:checkedState w14:val="2612" w14:font="MS Gothic"/>
            <w14:uncheckedState w14:val="2610" w14:font="MS Gothic"/>
          </w14:checkbox>
        </w:sdtPr>
        <w:sdtContent>
          <w:r w:rsidRPr="00A3136C" w:rsidR="00A3136C">
            <w:rPr>
              <w:rFonts w:hint="eastAsia" w:ascii="MS Gothic" w:hAnsi="MS Gothic" w:eastAsia="MS Gothic"/>
              <w:bCs/>
              <w:sz w:val="32"/>
              <w:szCs w:val="32"/>
            </w:rPr>
            <w:t>☐</w:t>
          </w:r>
        </w:sdtContent>
      </w:sdt>
      <w:r w:rsidRPr="007776BE" w:rsidR="00A3136C">
        <w:rPr>
          <w:bCs/>
        </w:rPr>
        <w:t xml:space="preserve"> </w:t>
      </w:r>
      <w:r w:rsidRPr="008E41DA" w:rsidR="00E311B4">
        <w:rPr>
          <w:rFonts w:eastAsia="Times New Roman" w:cstheme="minorHAnsi"/>
          <w:position w:val="-1"/>
          <w:lang w:eastAsia="tr-TR"/>
        </w:rPr>
        <w:t xml:space="preserve">Yeterlik Sınavına Girebilir </w:t>
      </w:r>
      <w:r w:rsidRPr="008E41DA" w:rsidR="00E311B4">
        <w:rPr>
          <w:rFonts w:eastAsia="Times New Roman" w:cstheme="minorHAnsi"/>
          <w:position w:val="-1"/>
          <w:lang w:eastAsia="tr-TR"/>
        </w:rPr>
        <w:tab/>
      </w:r>
    </w:p>
    <w:p w:rsidRPr="008E41DA" w:rsidR="00E311B4" w:rsidP="00E311B4" w:rsidRDefault="00000000" w14:paraId="324D904E" w14:textId="48AF5404">
      <w:pPr>
        <w:suppressAutoHyphens/>
        <w:spacing w:after="0" w:line="360" w:lineRule="auto"/>
        <w:ind w:left="3" w:hanging="3" w:hangingChars="1"/>
        <w:jc w:val="both"/>
        <w:outlineLvl w:val="0"/>
        <w:rPr>
          <w:rFonts w:eastAsia="Times New Roman" w:cstheme="minorHAnsi"/>
          <w:position w:val="-1"/>
          <w:lang w:eastAsia="tr-TR"/>
        </w:rPr>
      </w:pPr>
      <w:sdt>
        <w:sdtPr>
          <w:rPr>
            <w:bCs/>
            <w:sz w:val="32"/>
            <w:szCs w:val="32"/>
          </w:rPr>
          <w:id w:val="-140585449"/>
          <w14:checkbox>
            <w14:checked w14:val="0"/>
            <w14:checkedState w14:val="2612" w14:font="MS Gothic"/>
            <w14:uncheckedState w14:val="2610" w14:font="MS Gothic"/>
          </w14:checkbox>
        </w:sdtPr>
        <w:sdtContent>
          <w:r w:rsidRPr="00A3136C" w:rsidR="00A3136C">
            <w:rPr>
              <w:rFonts w:hint="eastAsia" w:ascii="MS Gothic" w:hAnsi="MS Gothic" w:eastAsia="MS Gothic"/>
              <w:bCs/>
              <w:sz w:val="32"/>
              <w:szCs w:val="32"/>
            </w:rPr>
            <w:t>☐</w:t>
          </w:r>
        </w:sdtContent>
      </w:sdt>
      <w:r w:rsidRPr="007776BE" w:rsidR="00A3136C">
        <w:rPr>
          <w:bCs/>
        </w:rPr>
        <w:t xml:space="preserve"> </w:t>
      </w:r>
      <w:r w:rsidRPr="008E41DA" w:rsidR="00E311B4">
        <w:rPr>
          <w:rFonts w:eastAsia="Times New Roman" w:cstheme="minorHAnsi"/>
          <w:position w:val="-1"/>
          <w:lang w:eastAsia="tr-TR"/>
        </w:rPr>
        <w:t>Yeterlik Sınavına Giremez</w:t>
      </w:r>
    </w:p>
    <w:p w:rsidRPr="001D1C89" w:rsidR="005C1C8E" w:rsidP="001D1C89" w:rsidRDefault="005C1C8E" w14:paraId="02B06EB8" w14:textId="77777777"/>
    <w:sectPr w:rsidRPr="001D1C89" w:rsidR="005C1C8E" w:rsidSect="001F7BC7">
      <w:headerReference w:type="default" r:id="rId11"/>
      <w:footerReference w:type="default" r:id="rId12"/>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14D4" w:rsidP="001E174C" w:rsidRDefault="008C14D4" w14:paraId="6C21C10D" w14:textId="77777777">
      <w:pPr>
        <w:spacing w:after="0" w:line="240" w:lineRule="auto"/>
      </w:pPr>
      <w:r>
        <w:separator/>
      </w:r>
    </w:p>
  </w:endnote>
  <w:endnote w:type="continuationSeparator" w:id="0">
    <w:p w:rsidR="008C14D4" w:rsidP="001E174C" w:rsidRDefault="008C14D4" w14:paraId="75CA68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6454D" w:rsidR="00F629E9" w:rsidP="00F629E9" w:rsidRDefault="00F629E9" w14:paraId="0ADE4E32" w14:textId="77777777">
    <w:pPr>
      <w:pStyle w:val="Footer"/>
      <w:pBdr>
        <w:top w:val="single" w:color="auto" w:sz="4" w:space="1"/>
      </w:pBdr>
      <w:rPr>
        <w:i/>
        <w:sz w:val="15"/>
        <w:szCs w:val="15"/>
      </w:rPr>
    </w:pPr>
    <w:r w:rsidRPr="00DF4E0E">
      <w:rPr>
        <w:i/>
        <w:sz w:val="15"/>
        <w:szCs w:val="15"/>
      </w:rPr>
      <w:t xml:space="preserve">İşbu </w:t>
    </w:r>
    <w:r>
      <w:rPr>
        <w:i/>
        <w:sz w:val="15"/>
        <w:szCs w:val="15"/>
      </w:rPr>
      <w:t>doküman</w:t>
    </w:r>
    <w:r w:rsidRPr="00DF4E0E">
      <w:rPr>
        <w:i/>
        <w:sz w:val="15"/>
        <w:szCs w:val="15"/>
      </w:rPr>
      <w:t xml:space="preserve">, </w:t>
    </w:r>
    <w:r>
      <w:rPr>
        <w:i/>
        <w:sz w:val="15"/>
        <w:szCs w:val="15"/>
      </w:rPr>
      <w:t>Lisansüstü Eğitim Enstitüsü</w:t>
    </w:r>
    <w:r w:rsidRPr="00DF4E0E">
      <w:rPr>
        <w:i/>
        <w:sz w:val="15"/>
        <w:szCs w:val="15"/>
      </w:rPr>
      <w:t xml:space="preserve"> tarafından hazırlanmış, Kalite Komisyonu tarafından kontrol edilmiş ve MSGSÜ Senatosu tarafından onaylanmıştır.</w:t>
    </w:r>
  </w:p>
  <w:p w:rsidRPr="00EE461C" w:rsidR="00F629E9" w:rsidP="00F629E9" w:rsidRDefault="00F629E9" w14:paraId="0D6A8326" w14:textId="47071F4E">
    <w:pPr>
      <w:pStyle w:val="Footer"/>
      <w:jc w:val="right"/>
    </w:pPr>
    <w:r w:rsidRPr="001F7BC7">
      <w:rPr>
        <w:iCs/>
        <w:sz w:val="16"/>
        <w:szCs w:val="16"/>
      </w:rPr>
      <w:t xml:space="preserve">Sayfa </w:t>
    </w:r>
    <w:r w:rsidRPr="001F7BC7">
      <w:rPr>
        <w:b/>
        <w:bCs/>
        <w:iCs/>
        <w:sz w:val="16"/>
        <w:szCs w:val="16"/>
      </w:rPr>
      <w:fldChar w:fldCharType="begin"/>
    </w:r>
    <w:r w:rsidRPr="001F7BC7">
      <w:rPr>
        <w:b/>
        <w:bCs/>
        <w:iCs/>
        <w:sz w:val="16"/>
        <w:szCs w:val="16"/>
      </w:rPr>
      <w:instrText>PAGE  \* Arabic  \* MERGEFORMAT</w:instrText>
    </w:r>
    <w:r w:rsidRPr="001F7BC7">
      <w:rPr>
        <w:b/>
        <w:bCs/>
        <w:iCs/>
        <w:sz w:val="16"/>
        <w:szCs w:val="16"/>
      </w:rPr>
      <w:fldChar w:fldCharType="separate"/>
    </w:r>
    <w:r w:rsidR="00FA7A5D">
      <w:rPr>
        <w:b/>
        <w:bCs/>
        <w:iCs/>
        <w:noProof/>
        <w:sz w:val="16"/>
        <w:szCs w:val="16"/>
      </w:rPr>
      <w:t>1</w:t>
    </w:r>
    <w:r w:rsidRPr="001F7BC7">
      <w:rPr>
        <w:b/>
        <w:bCs/>
        <w:iCs/>
        <w:sz w:val="16"/>
        <w:szCs w:val="16"/>
      </w:rPr>
      <w:fldChar w:fldCharType="end"/>
    </w:r>
    <w:r w:rsidRPr="001F7BC7">
      <w:rPr>
        <w:iCs/>
        <w:sz w:val="16"/>
        <w:szCs w:val="16"/>
      </w:rPr>
      <w:t xml:space="preserve"> / </w:t>
    </w:r>
    <w:r w:rsidRPr="001F7BC7">
      <w:rPr>
        <w:b/>
        <w:bCs/>
        <w:iCs/>
        <w:sz w:val="16"/>
        <w:szCs w:val="16"/>
      </w:rPr>
      <w:fldChar w:fldCharType="begin"/>
    </w:r>
    <w:r w:rsidRPr="001F7BC7">
      <w:rPr>
        <w:b/>
        <w:bCs/>
        <w:iCs/>
        <w:sz w:val="16"/>
        <w:szCs w:val="16"/>
      </w:rPr>
      <w:instrText>NUMPAGES  \* Arabic  \* MERGEFORMAT</w:instrText>
    </w:r>
    <w:r w:rsidRPr="001F7BC7">
      <w:rPr>
        <w:b/>
        <w:bCs/>
        <w:iCs/>
        <w:sz w:val="16"/>
        <w:szCs w:val="16"/>
      </w:rPr>
      <w:fldChar w:fldCharType="separate"/>
    </w:r>
    <w:r w:rsidR="00FA7A5D">
      <w:rPr>
        <w:b/>
        <w:bCs/>
        <w:iCs/>
        <w:noProof/>
        <w:sz w:val="16"/>
        <w:szCs w:val="16"/>
      </w:rPr>
      <w:t>1</w:t>
    </w:r>
    <w:r w:rsidRPr="001F7BC7">
      <w:rPr>
        <w:b/>
        <w:bCs/>
        <w:iCs/>
        <w:sz w:val="16"/>
        <w:szCs w:val="16"/>
      </w:rPr>
      <w:fldChar w:fldCharType="end"/>
    </w:r>
  </w:p>
  <w:p w:rsidRPr="001F7BC7" w:rsidR="00533008" w:rsidP="001F7BC7" w:rsidRDefault="00533008" w14:paraId="5FD4C773" w14:textId="77777777">
    <w:pPr>
      <w:pStyle w:val="Footer"/>
      <w:rPr>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14D4" w:rsidP="001E174C" w:rsidRDefault="008C14D4" w14:paraId="33F4CC90" w14:textId="77777777">
      <w:pPr>
        <w:spacing w:after="0" w:line="240" w:lineRule="auto"/>
      </w:pPr>
      <w:r>
        <w:separator/>
      </w:r>
    </w:p>
  </w:footnote>
  <w:footnote w:type="continuationSeparator" w:id="0">
    <w:p w:rsidR="008C14D4" w:rsidP="001E174C" w:rsidRDefault="008C14D4" w14:paraId="4AA7E3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85" w:type="dxa"/>
        <w:right w:w="85" w:type="dxa"/>
      </w:tblCellMar>
      <w:tblLook w:val="04A0" w:firstRow="1" w:lastRow="0" w:firstColumn="1" w:lastColumn="0" w:noHBand="0" w:noVBand="1"/>
    </w:tblPr>
    <w:tblGrid>
      <w:gridCol w:w="3032"/>
      <w:gridCol w:w="4463"/>
      <w:gridCol w:w="1294"/>
      <w:gridCol w:w="1392"/>
    </w:tblGrid>
    <w:tr w:rsidR="004114F0" w:rsidTr="1C47A8F9" w14:paraId="54AA392C" w14:textId="77777777">
      <w:trPr>
        <w:trHeight w:val="134"/>
      </w:trPr>
      <w:tc>
        <w:tcPr>
          <w:tcW w:w="3032" w:type="dxa"/>
          <w:vMerge w:val="restart"/>
          <w:tcMar/>
        </w:tcPr>
        <w:p w:rsidR="004114F0" w:rsidP="004114F0" w:rsidRDefault="004114F0" w14:paraId="5CEB2990" w14:textId="77777777">
          <w:r>
            <w:rPr>
              <w:noProof/>
              <w:lang w:eastAsia="tr-TR"/>
            </w:rPr>
            <w:drawing>
              <wp:inline distT="0" distB="0" distL="0" distR="0" wp14:anchorId="0977E2B7" wp14:editId="57413A8E">
                <wp:extent cx="1818000" cy="450000"/>
                <wp:effectExtent l="0" t="0" r="0" b="7620"/>
                <wp:docPr id="97123103" name="Resim 97123103" descr="Akademik Bir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ademik Birim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0" cy="450000"/>
                        </a:xfrm>
                        <a:prstGeom prst="rect">
                          <a:avLst/>
                        </a:prstGeom>
                        <a:noFill/>
                        <a:ln>
                          <a:noFill/>
                        </a:ln>
                      </pic:spPr>
                    </pic:pic>
                  </a:graphicData>
                </a:graphic>
              </wp:inline>
            </w:drawing>
          </w:r>
        </w:p>
      </w:tc>
      <w:tc>
        <w:tcPr>
          <w:tcW w:w="4463" w:type="dxa"/>
          <w:vMerge w:val="restart"/>
          <w:tcBorders>
            <w:right w:val="single" w:color="auto" w:sz="4" w:space="0"/>
          </w:tcBorders>
          <w:tcMar/>
        </w:tcPr>
        <w:p w:rsidRPr="00D422A0" w:rsidR="00295057" w:rsidP="00D422A0" w:rsidRDefault="00295057" w14:paraId="585E77D1" w14:textId="6A42123E">
          <w:pPr>
            <w:jc w:val="center"/>
            <w:rPr>
              <w:b/>
            </w:rPr>
          </w:pPr>
          <w:r>
            <w:rPr>
              <w:b/>
            </w:rPr>
            <w:t>LİSANSÜSTÜ EĞİTİM ENSTİTÜSÜ</w:t>
          </w:r>
        </w:p>
        <w:p w:rsidRPr="008E41DA" w:rsidR="00E311B4" w:rsidP="00E311B4" w:rsidRDefault="00E311B4" w14:paraId="4701CB61" w14:textId="77777777">
          <w:pPr>
            <w:suppressAutoHyphens/>
            <w:spacing w:line="1" w:lineRule="atLeast"/>
            <w:ind w:left="2" w:hanging="2" w:hangingChars="1"/>
            <w:jc w:val="center"/>
            <w:outlineLvl w:val="0"/>
            <w:rPr>
              <w:rFonts w:eastAsia="Times New Roman" w:cstheme="minorHAnsi"/>
              <w:position w:val="-1"/>
              <w:lang w:eastAsia="tr-TR"/>
            </w:rPr>
          </w:pPr>
          <w:r w:rsidRPr="008E41DA">
            <w:rPr>
              <w:rFonts w:eastAsia="Times New Roman" w:cstheme="minorHAnsi"/>
              <w:b/>
              <w:position w:val="-1"/>
              <w:lang w:eastAsia="tr-TR"/>
            </w:rPr>
            <w:t>DOKTORA / SANATTA YETERLİK PROGRAMI</w:t>
          </w:r>
        </w:p>
        <w:p w:rsidRPr="00FA678D" w:rsidR="004114F0" w:rsidP="00E311B4" w:rsidRDefault="00E311B4" w14:paraId="3F1DEAD2" w14:textId="2AE42214">
          <w:pPr>
            <w:jc w:val="center"/>
            <w:rPr>
              <w:b/>
            </w:rPr>
          </w:pPr>
          <w:r w:rsidRPr="008E41DA">
            <w:rPr>
              <w:rFonts w:eastAsia="Times New Roman" w:cstheme="minorHAnsi"/>
              <w:b/>
              <w:position w:val="-1"/>
              <w:lang w:eastAsia="tr-TR"/>
            </w:rPr>
            <w:t>YETERLİK SINAVI BAŞVURU FORMU</w:t>
          </w:r>
        </w:p>
      </w:tc>
      <w:tc>
        <w:tcPr>
          <w:tcW w:w="1294" w:type="dxa"/>
          <w:tcBorders>
            <w:top w:val="single" w:color="auto" w:sz="4" w:space="0"/>
            <w:left w:val="single" w:color="auto" w:sz="4" w:space="0"/>
            <w:bottom w:val="single" w:color="auto" w:sz="4" w:space="0"/>
            <w:right w:val="single" w:color="auto" w:sz="4" w:space="0"/>
          </w:tcBorders>
          <w:tcMar/>
        </w:tcPr>
        <w:p w:rsidRPr="001F7BC7" w:rsidR="004114F0" w:rsidP="00331C66" w:rsidRDefault="004114F0" w14:paraId="79C63D59" w14:textId="77777777">
          <w:pPr>
            <w:ind w:left="-67"/>
            <w:rPr>
              <w:b/>
              <w:sz w:val="16"/>
              <w:szCs w:val="20"/>
            </w:rPr>
          </w:pPr>
          <w:r w:rsidRPr="001F7BC7">
            <w:rPr>
              <w:b/>
              <w:sz w:val="16"/>
              <w:szCs w:val="20"/>
            </w:rPr>
            <w:t>Doküman No:</w:t>
          </w:r>
        </w:p>
      </w:tc>
      <w:tc>
        <w:tcPr>
          <w:tcW w:w="1392" w:type="dxa"/>
          <w:tcBorders>
            <w:top w:val="single" w:color="auto" w:sz="4" w:space="0"/>
            <w:left w:val="single" w:color="auto" w:sz="4" w:space="0"/>
            <w:bottom w:val="single" w:color="auto" w:sz="4" w:space="0"/>
            <w:right w:val="single" w:color="auto" w:sz="4" w:space="0"/>
          </w:tcBorders>
          <w:tcMar/>
        </w:tcPr>
        <w:p w:rsidRPr="001F7BC7" w:rsidR="004114F0" w:rsidP="004114F0" w:rsidRDefault="007B6B64" w14:paraId="452C6EFA" w14:textId="2345E54D">
          <w:pPr>
            <w:rPr>
              <w:sz w:val="16"/>
              <w:szCs w:val="20"/>
            </w:rPr>
          </w:pPr>
          <w:r>
            <w:rPr>
              <w:sz w:val="16"/>
              <w:szCs w:val="20"/>
            </w:rPr>
            <w:t>LEE</w:t>
          </w:r>
          <w:r w:rsidRPr="001F7BC7" w:rsidR="00F70B84">
            <w:rPr>
              <w:sz w:val="16"/>
              <w:szCs w:val="20"/>
            </w:rPr>
            <w:t>-</w:t>
          </w:r>
          <w:r>
            <w:rPr>
              <w:sz w:val="16"/>
              <w:szCs w:val="20"/>
            </w:rPr>
            <w:t>FRM</w:t>
          </w:r>
          <w:r w:rsidRPr="001F7BC7" w:rsidR="00A90FBE">
            <w:rPr>
              <w:sz w:val="16"/>
              <w:szCs w:val="20"/>
            </w:rPr>
            <w:t>-</w:t>
          </w:r>
          <w:r w:rsidRPr="001F7BC7" w:rsidR="004114F0">
            <w:rPr>
              <w:sz w:val="16"/>
              <w:szCs w:val="20"/>
            </w:rPr>
            <w:t>0</w:t>
          </w:r>
          <w:r w:rsidR="006F429B">
            <w:rPr>
              <w:sz w:val="16"/>
              <w:szCs w:val="20"/>
            </w:rPr>
            <w:t>0</w:t>
          </w:r>
          <w:r w:rsidR="001D1C89">
            <w:rPr>
              <w:sz w:val="16"/>
              <w:szCs w:val="20"/>
            </w:rPr>
            <w:t>1</w:t>
          </w:r>
          <w:r w:rsidR="00E311B4">
            <w:rPr>
              <w:sz w:val="16"/>
              <w:szCs w:val="20"/>
            </w:rPr>
            <w:t>4</w:t>
          </w:r>
        </w:p>
      </w:tc>
    </w:tr>
    <w:tr w:rsidR="004114F0" w:rsidTr="1C47A8F9" w14:paraId="52DA7BC4" w14:textId="77777777">
      <w:trPr>
        <w:trHeight w:val="70"/>
      </w:trPr>
      <w:tc>
        <w:tcPr>
          <w:tcW w:w="3032" w:type="dxa"/>
          <w:vMerge/>
          <w:tcMar/>
        </w:tcPr>
        <w:p w:rsidR="004114F0" w:rsidP="004114F0" w:rsidRDefault="004114F0" w14:paraId="21602A59" w14:textId="77777777">
          <w:pPr>
            <w:rPr>
              <w:noProof/>
              <w:lang w:eastAsia="tr-TR"/>
            </w:rPr>
          </w:pPr>
        </w:p>
      </w:tc>
      <w:tc>
        <w:tcPr>
          <w:tcW w:w="4463" w:type="dxa"/>
          <w:vMerge/>
          <w:tcBorders/>
          <w:tcMar/>
        </w:tcPr>
        <w:p w:rsidRPr="00FA678D" w:rsidR="004114F0" w:rsidP="004114F0" w:rsidRDefault="004114F0" w14:paraId="01455840" w14:textId="77777777">
          <w:pPr>
            <w:jc w:val="center"/>
            <w:rPr>
              <w:b/>
            </w:rPr>
          </w:pPr>
        </w:p>
      </w:tc>
      <w:tc>
        <w:tcPr>
          <w:tcW w:w="1294" w:type="dxa"/>
          <w:tcBorders>
            <w:top w:val="single" w:color="auto" w:sz="4" w:space="0"/>
            <w:left w:val="single" w:color="auto" w:sz="4" w:space="0"/>
            <w:bottom w:val="single" w:color="auto" w:sz="4" w:space="0"/>
            <w:right w:val="single" w:color="auto" w:sz="4" w:space="0"/>
          </w:tcBorders>
          <w:tcMar/>
        </w:tcPr>
        <w:p w:rsidRPr="001F7BC7" w:rsidR="004114F0" w:rsidP="00331C66" w:rsidRDefault="004114F0" w14:paraId="5C574067" w14:textId="77777777">
          <w:pPr>
            <w:ind w:left="-67"/>
            <w:rPr>
              <w:b/>
              <w:sz w:val="16"/>
              <w:szCs w:val="20"/>
            </w:rPr>
          </w:pPr>
          <w:r w:rsidRPr="001F7BC7">
            <w:rPr>
              <w:b/>
              <w:sz w:val="16"/>
              <w:szCs w:val="20"/>
            </w:rPr>
            <w:t>Yayın Tarihi:</w:t>
          </w:r>
        </w:p>
      </w:tc>
      <w:tc>
        <w:tcPr>
          <w:tcW w:w="1392" w:type="dxa"/>
          <w:tcBorders>
            <w:top w:val="single" w:color="auto" w:sz="4" w:space="0"/>
            <w:left w:val="single" w:color="auto" w:sz="4" w:space="0"/>
            <w:bottom w:val="single" w:color="auto" w:sz="4" w:space="0"/>
            <w:right w:val="single" w:color="auto" w:sz="4" w:space="0"/>
          </w:tcBorders>
          <w:tcMar/>
        </w:tcPr>
        <w:p w:rsidRPr="001F7BC7" w:rsidR="004114F0" w:rsidP="1C47A8F9" w:rsidRDefault="00F629E9" w14:paraId="1A4E8F41" w14:textId="163515D8">
          <w:pPr>
            <w:rPr>
              <w:rFonts w:ascii="Calibri" w:hAnsi="Calibri" w:eastAsia="Calibri" w:cs="Calibri"/>
              <w:b w:val="0"/>
              <w:bCs w:val="0"/>
              <w:i w:val="0"/>
              <w:iCs w:val="0"/>
              <w:caps w:val="0"/>
              <w:smallCaps w:val="0"/>
              <w:noProof w:val="0"/>
              <w:color w:val="000000" w:themeColor="text1" w:themeTint="FF" w:themeShade="FF"/>
              <w:sz w:val="16"/>
              <w:szCs w:val="16"/>
              <w:lang w:val="tr-TR"/>
            </w:rPr>
          </w:pPr>
          <w:r w:rsidRPr="1C47A8F9" w:rsidR="1C47A8F9">
            <w:rPr>
              <w:rFonts w:ascii="Calibri" w:hAnsi="Calibri" w:eastAsia="Calibri" w:cs="Calibri"/>
              <w:b w:val="0"/>
              <w:bCs w:val="0"/>
              <w:i w:val="0"/>
              <w:iCs w:val="0"/>
              <w:caps w:val="0"/>
              <w:smallCaps w:val="0"/>
              <w:noProof w:val="0"/>
              <w:color w:val="000000" w:themeColor="text1" w:themeTint="FF" w:themeShade="FF"/>
              <w:sz w:val="16"/>
              <w:szCs w:val="16"/>
              <w:lang w:val="tr-TR"/>
            </w:rPr>
            <w:t>12.03.2025</w:t>
          </w:r>
        </w:p>
      </w:tc>
    </w:tr>
    <w:tr w:rsidR="004114F0" w:rsidTr="1C47A8F9" w14:paraId="2FE818BC" w14:textId="77777777">
      <w:trPr>
        <w:trHeight w:val="142"/>
      </w:trPr>
      <w:tc>
        <w:tcPr>
          <w:tcW w:w="3032" w:type="dxa"/>
          <w:vMerge/>
          <w:tcMar/>
        </w:tcPr>
        <w:p w:rsidR="004114F0" w:rsidP="004114F0" w:rsidRDefault="004114F0" w14:paraId="22CAEF2A" w14:textId="77777777">
          <w:pPr>
            <w:rPr>
              <w:noProof/>
              <w:lang w:eastAsia="tr-TR"/>
            </w:rPr>
          </w:pPr>
        </w:p>
      </w:tc>
      <w:tc>
        <w:tcPr>
          <w:tcW w:w="4463" w:type="dxa"/>
          <w:vMerge/>
          <w:tcBorders/>
          <w:tcMar/>
        </w:tcPr>
        <w:p w:rsidRPr="00FA678D" w:rsidR="004114F0" w:rsidP="004114F0" w:rsidRDefault="004114F0" w14:paraId="5E45D361" w14:textId="77777777">
          <w:pPr>
            <w:jc w:val="center"/>
            <w:rPr>
              <w:b/>
            </w:rPr>
          </w:pPr>
        </w:p>
      </w:tc>
      <w:tc>
        <w:tcPr>
          <w:tcW w:w="1294" w:type="dxa"/>
          <w:tcBorders>
            <w:top w:val="single" w:color="auto" w:sz="4" w:space="0"/>
            <w:left w:val="single" w:color="auto" w:sz="4" w:space="0"/>
            <w:bottom w:val="single" w:color="auto" w:sz="4" w:space="0"/>
            <w:right w:val="single" w:color="auto" w:sz="4" w:space="0"/>
          </w:tcBorders>
          <w:tcMar/>
        </w:tcPr>
        <w:p w:rsidRPr="001F7BC7" w:rsidR="004114F0" w:rsidP="00331C66" w:rsidRDefault="004114F0" w14:paraId="37CB2820" w14:textId="77777777">
          <w:pPr>
            <w:ind w:left="-67"/>
            <w:rPr>
              <w:b/>
              <w:sz w:val="16"/>
              <w:szCs w:val="20"/>
            </w:rPr>
          </w:pPr>
          <w:r w:rsidRPr="001F7BC7">
            <w:rPr>
              <w:b/>
              <w:sz w:val="16"/>
              <w:szCs w:val="20"/>
            </w:rPr>
            <w:t>Revizyon Tarihi:</w:t>
          </w:r>
        </w:p>
      </w:tc>
      <w:tc>
        <w:tcPr>
          <w:tcW w:w="1392" w:type="dxa"/>
          <w:tcBorders>
            <w:top w:val="single" w:color="auto" w:sz="4" w:space="0"/>
            <w:left w:val="single" w:color="auto" w:sz="4" w:space="0"/>
            <w:bottom w:val="single" w:color="auto" w:sz="4" w:space="0"/>
            <w:right w:val="single" w:color="auto" w:sz="4" w:space="0"/>
          </w:tcBorders>
          <w:tcMar/>
        </w:tcPr>
        <w:p w:rsidRPr="001F7BC7" w:rsidR="004114F0" w:rsidP="004114F0" w:rsidRDefault="00035E65" w14:paraId="07CF1F15" w14:textId="465605EE">
          <w:pPr>
            <w:rPr>
              <w:sz w:val="16"/>
              <w:szCs w:val="20"/>
            </w:rPr>
          </w:pPr>
          <w:r>
            <w:rPr>
              <w:sz w:val="16"/>
              <w:szCs w:val="20"/>
            </w:rPr>
            <w:t>-</w:t>
          </w:r>
        </w:p>
      </w:tc>
    </w:tr>
    <w:tr w:rsidR="004114F0" w:rsidTr="1C47A8F9" w14:paraId="6744EB28" w14:textId="77777777">
      <w:trPr>
        <w:trHeight w:val="70"/>
      </w:trPr>
      <w:tc>
        <w:tcPr>
          <w:tcW w:w="3032" w:type="dxa"/>
          <w:vMerge/>
          <w:tcMar/>
        </w:tcPr>
        <w:p w:rsidR="004114F0" w:rsidP="004114F0" w:rsidRDefault="004114F0" w14:paraId="7609AF4C" w14:textId="77777777">
          <w:pPr>
            <w:rPr>
              <w:noProof/>
              <w:lang w:eastAsia="tr-TR"/>
            </w:rPr>
          </w:pPr>
        </w:p>
      </w:tc>
      <w:tc>
        <w:tcPr>
          <w:tcW w:w="4463" w:type="dxa"/>
          <w:vMerge/>
          <w:tcBorders/>
          <w:tcMar/>
        </w:tcPr>
        <w:p w:rsidRPr="00FA678D" w:rsidR="004114F0" w:rsidP="004114F0" w:rsidRDefault="004114F0" w14:paraId="6C96EFFE" w14:textId="77777777">
          <w:pPr>
            <w:jc w:val="center"/>
            <w:rPr>
              <w:b/>
            </w:rPr>
          </w:pPr>
        </w:p>
      </w:tc>
      <w:tc>
        <w:tcPr>
          <w:tcW w:w="1294" w:type="dxa"/>
          <w:tcBorders>
            <w:top w:val="single" w:color="auto" w:sz="4" w:space="0"/>
            <w:left w:val="single" w:color="auto" w:sz="4" w:space="0"/>
            <w:bottom w:val="single" w:color="auto" w:sz="4" w:space="0"/>
            <w:right w:val="single" w:color="auto" w:sz="4" w:space="0"/>
          </w:tcBorders>
          <w:tcMar/>
        </w:tcPr>
        <w:p w:rsidRPr="001F7BC7" w:rsidR="004114F0" w:rsidP="00331C66" w:rsidRDefault="004114F0" w14:paraId="7581C700" w14:textId="77777777">
          <w:pPr>
            <w:ind w:left="-67"/>
            <w:rPr>
              <w:b/>
              <w:sz w:val="16"/>
              <w:szCs w:val="20"/>
            </w:rPr>
          </w:pPr>
          <w:r w:rsidRPr="001F7BC7">
            <w:rPr>
              <w:b/>
              <w:sz w:val="16"/>
              <w:szCs w:val="20"/>
            </w:rPr>
            <w:t>Revizyon No:</w:t>
          </w:r>
        </w:p>
      </w:tc>
      <w:tc>
        <w:tcPr>
          <w:tcW w:w="1392" w:type="dxa"/>
          <w:tcBorders>
            <w:top w:val="single" w:color="auto" w:sz="4" w:space="0"/>
            <w:left w:val="single" w:color="auto" w:sz="4" w:space="0"/>
            <w:bottom w:val="single" w:color="auto" w:sz="4" w:space="0"/>
            <w:right w:val="single" w:color="auto" w:sz="4" w:space="0"/>
          </w:tcBorders>
          <w:tcMar/>
        </w:tcPr>
        <w:p w:rsidRPr="001F7BC7" w:rsidR="004114F0" w:rsidP="004114F0" w:rsidRDefault="00035E65" w14:paraId="0EBC4237" w14:textId="24D904AA">
          <w:pPr>
            <w:rPr>
              <w:sz w:val="16"/>
              <w:szCs w:val="20"/>
            </w:rPr>
          </w:pPr>
          <w:r>
            <w:rPr>
              <w:sz w:val="16"/>
              <w:szCs w:val="20"/>
            </w:rPr>
            <w:t>-</w:t>
          </w:r>
        </w:p>
      </w:tc>
    </w:tr>
  </w:tbl>
  <w:p w:rsidR="004114F0" w:rsidP="00331C66" w:rsidRDefault="004114F0" w14:paraId="59FE39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FCE"/>
    <w:multiLevelType w:val="multilevel"/>
    <w:tmpl w:val="ED2C6848"/>
    <w:lvl w:ilvl="0">
      <w:start w:val="1"/>
      <w:numFmt w:val="decimal"/>
      <w:lvlText w:val="%1."/>
      <w:lvlJc w:val="left"/>
      <w:pPr>
        <w:ind w:left="398" w:hanging="285"/>
      </w:pPr>
      <w:rPr>
        <w:rFonts w:hint="default" w:eastAsia="Times New Roman" w:asciiTheme="minorHAnsi" w:hAnsiTheme="minorHAnsi" w:cstheme="minorHAnsi"/>
        <w:b/>
        <w:bCs/>
        <w:i w:val="0"/>
        <w:iCs w:val="0"/>
        <w:color w:val="002060"/>
        <w:spacing w:val="0"/>
        <w:w w:val="100"/>
        <w:sz w:val="22"/>
        <w:szCs w:val="22"/>
        <w:lang w:val="tr-TR" w:eastAsia="en-US" w:bidi="ar-SA"/>
      </w:rPr>
    </w:lvl>
    <w:lvl w:ilvl="1">
      <w:start w:val="1"/>
      <w:numFmt w:val="decimal"/>
      <w:lvlText w:val="%1.%2."/>
      <w:lvlJc w:val="left"/>
      <w:pPr>
        <w:ind w:left="680" w:hanging="567"/>
      </w:pPr>
      <w:rPr>
        <w:rFonts w:hint="default" w:eastAsia="Times New Roman" w:asciiTheme="minorHAnsi" w:hAnsiTheme="minorHAnsi" w:cstheme="minorHAnsi"/>
        <w:b/>
        <w:bCs/>
        <w:i w:val="0"/>
        <w:iCs w:val="0"/>
        <w:spacing w:val="0"/>
        <w:w w:val="100"/>
        <w:sz w:val="22"/>
        <w:szCs w:val="22"/>
        <w:lang w:val="tr-TR" w:eastAsia="en-US" w:bidi="ar-SA"/>
      </w:rPr>
    </w:lvl>
    <w:lvl w:ilvl="2">
      <w:start w:val="1"/>
      <w:numFmt w:val="decimal"/>
      <w:lvlText w:val="%1.%2.%3."/>
      <w:lvlJc w:val="left"/>
      <w:pPr>
        <w:ind w:left="823" w:hanging="721"/>
      </w:pPr>
      <w:rPr>
        <w:rFonts w:hint="default" w:eastAsia="Times New Roman" w:asciiTheme="minorHAnsi" w:hAnsiTheme="minorHAnsi" w:cstheme="minorHAnsi"/>
        <w:b/>
        <w:bCs/>
        <w:i w:val="0"/>
        <w:iCs w:val="0"/>
        <w:spacing w:val="0"/>
        <w:w w:val="100"/>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9" w:hanging="721"/>
      </w:pPr>
      <w:rPr>
        <w:rFonts w:hint="default"/>
        <w:lang w:val="tr-TR" w:eastAsia="en-US" w:bidi="ar-SA"/>
      </w:rPr>
    </w:lvl>
    <w:lvl w:ilvl="8">
      <w:numFmt w:val="bullet"/>
      <w:lvlText w:val="•"/>
      <w:lvlJc w:val="left"/>
      <w:pPr>
        <w:ind w:left="7281" w:hanging="721"/>
      </w:pPr>
      <w:rPr>
        <w:rFonts w:hint="default"/>
        <w:lang w:val="tr-TR" w:eastAsia="en-US" w:bidi="ar-SA"/>
      </w:rPr>
    </w:lvl>
  </w:abstractNum>
  <w:abstractNum w:abstractNumId="1" w15:restartNumberingAfterBreak="0">
    <w:nsid w:val="0CBC4D1E"/>
    <w:multiLevelType w:val="multilevel"/>
    <w:tmpl w:val="9942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E69F7"/>
    <w:multiLevelType w:val="hybridMultilevel"/>
    <w:tmpl w:val="D02A7DEC"/>
    <w:lvl w:ilvl="0" w:tplc="52D8AB10">
      <w:numFmt w:val="bullet"/>
      <w:lvlText w:val=""/>
      <w:lvlJc w:val="left"/>
      <w:pPr>
        <w:ind w:left="834" w:hanging="360"/>
      </w:pPr>
      <w:rPr>
        <w:rFonts w:hint="default" w:ascii="Symbol" w:hAnsi="Symbol" w:eastAsia="Symbol" w:cs="Symbol"/>
        <w:b w:val="0"/>
        <w:bCs w:val="0"/>
        <w:i w:val="0"/>
        <w:iCs w:val="0"/>
        <w:spacing w:val="0"/>
        <w:w w:val="100"/>
        <w:sz w:val="22"/>
        <w:szCs w:val="22"/>
        <w:lang w:val="tr-TR" w:eastAsia="en-US" w:bidi="ar-SA"/>
      </w:rPr>
    </w:lvl>
    <w:lvl w:ilvl="1" w:tplc="F71A4C96">
      <w:numFmt w:val="bullet"/>
      <w:lvlText w:val="•"/>
      <w:lvlJc w:val="left"/>
      <w:pPr>
        <w:ind w:left="1742" w:hanging="360"/>
      </w:pPr>
      <w:rPr>
        <w:rFonts w:hint="default"/>
        <w:lang w:val="tr-TR" w:eastAsia="en-US" w:bidi="ar-SA"/>
      </w:rPr>
    </w:lvl>
    <w:lvl w:ilvl="2" w:tplc="9A6CA7D0">
      <w:numFmt w:val="bullet"/>
      <w:lvlText w:val="•"/>
      <w:lvlJc w:val="left"/>
      <w:pPr>
        <w:ind w:left="2645" w:hanging="360"/>
      </w:pPr>
      <w:rPr>
        <w:rFonts w:hint="default"/>
        <w:lang w:val="tr-TR" w:eastAsia="en-US" w:bidi="ar-SA"/>
      </w:rPr>
    </w:lvl>
    <w:lvl w:ilvl="3" w:tplc="67BCF0CA">
      <w:numFmt w:val="bullet"/>
      <w:lvlText w:val="•"/>
      <w:lvlJc w:val="left"/>
      <w:pPr>
        <w:ind w:left="3547" w:hanging="360"/>
      </w:pPr>
      <w:rPr>
        <w:rFonts w:hint="default"/>
        <w:lang w:val="tr-TR" w:eastAsia="en-US" w:bidi="ar-SA"/>
      </w:rPr>
    </w:lvl>
    <w:lvl w:ilvl="4" w:tplc="1610C686">
      <w:numFmt w:val="bullet"/>
      <w:lvlText w:val="•"/>
      <w:lvlJc w:val="left"/>
      <w:pPr>
        <w:ind w:left="4450" w:hanging="360"/>
      </w:pPr>
      <w:rPr>
        <w:rFonts w:hint="default"/>
        <w:lang w:val="tr-TR" w:eastAsia="en-US" w:bidi="ar-SA"/>
      </w:rPr>
    </w:lvl>
    <w:lvl w:ilvl="5" w:tplc="7892D514">
      <w:numFmt w:val="bullet"/>
      <w:lvlText w:val="•"/>
      <w:lvlJc w:val="left"/>
      <w:pPr>
        <w:ind w:left="5353" w:hanging="360"/>
      </w:pPr>
      <w:rPr>
        <w:rFonts w:hint="default"/>
        <w:lang w:val="tr-TR" w:eastAsia="en-US" w:bidi="ar-SA"/>
      </w:rPr>
    </w:lvl>
    <w:lvl w:ilvl="6" w:tplc="0070154E">
      <w:numFmt w:val="bullet"/>
      <w:lvlText w:val="•"/>
      <w:lvlJc w:val="left"/>
      <w:pPr>
        <w:ind w:left="6255" w:hanging="360"/>
      </w:pPr>
      <w:rPr>
        <w:rFonts w:hint="default"/>
        <w:lang w:val="tr-TR" w:eastAsia="en-US" w:bidi="ar-SA"/>
      </w:rPr>
    </w:lvl>
    <w:lvl w:ilvl="7" w:tplc="A5949752">
      <w:numFmt w:val="bullet"/>
      <w:lvlText w:val="•"/>
      <w:lvlJc w:val="left"/>
      <w:pPr>
        <w:ind w:left="7158" w:hanging="360"/>
      </w:pPr>
      <w:rPr>
        <w:rFonts w:hint="default"/>
        <w:lang w:val="tr-TR" w:eastAsia="en-US" w:bidi="ar-SA"/>
      </w:rPr>
    </w:lvl>
    <w:lvl w:ilvl="8" w:tplc="B3D0B088">
      <w:numFmt w:val="bullet"/>
      <w:lvlText w:val="•"/>
      <w:lvlJc w:val="left"/>
      <w:pPr>
        <w:ind w:left="8060" w:hanging="360"/>
      </w:pPr>
      <w:rPr>
        <w:rFonts w:hint="default"/>
        <w:lang w:val="tr-TR" w:eastAsia="en-US" w:bidi="ar-SA"/>
      </w:rPr>
    </w:lvl>
  </w:abstractNum>
  <w:abstractNum w:abstractNumId="3" w15:restartNumberingAfterBreak="0">
    <w:nsid w:val="0D967054"/>
    <w:multiLevelType w:val="multilevel"/>
    <w:tmpl w:val="2676E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7C7B8E"/>
    <w:multiLevelType w:val="multilevel"/>
    <w:tmpl w:val="7130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598"/>
    <w:multiLevelType w:val="multilevel"/>
    <w:tmpl w:val="AD344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772EBE"/>
    <w:multiLevelType w:val="multilevel"/>
    <w:tmpl w:val="B192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D5EF4"/>
    <w:multiLevelType w:val="multilevel"/>
    <w:tmpl w:val="0E089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57F2242"/>
    <w:multiLevelType w:val="multilevel"/>
    <w:tmpl w:val="00D08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A035CF7"/>
    <w:multiLevelType w:val="multilevel"/>
    <w:tmpl w:val="894A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75128"/>
    <w:multiLevelType w:val="multilevel"/>
    <w:tmpl w:val="7246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A28FB"/>
    <w:multiLevelType w:val="multilevel"/>
    <w:tmpl w:val="D46A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B4279"/>
    <w:multiLevelType w:val="multilevel"/>
    <w:tmpl w:val="A5542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DA202B3"/>
    <w:multiLevelType w:val="multilevel"/>
    <w:tmpl w:val="61E04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186192"/>
    <w:multiLevelType w:val="multilevel"/>
    <w:tmpl w:val="E264D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DF2515F"/>
    <w:multiLevelType w:val="multilevel"/>
    <w:tmpl w:val="F7AC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E09B1"/>
    <w:multiLevelType w:val="multilevel"/>
    <w:tmpl w:val="ED2C6848"/>
    <w:lvl w:ilvl="0">
      <w:start w:val="1"/>
      <w:numFmt w:val="decimal"/>
      <w:lvlText w:val="%1."/>
      <w:lvlJc w:val="left"/>
      <w:pPr>
        <w:ind w:left="398" w:hanging="285"/>
      </w:pPr>
      <w:rPr>
        <w:rFonts w:hint="default" w:eastAsia="Times New Roman" w:asciiTheme="minorHAnsi" w:hAnsiTheme="minorHAnsi" w:cstheme="minorHAnsi"/>
        <w:b/>
        <w:bCs/>
        <w:i w:val="0"/>
        <w:iCs w:val="0"/>
        <w:color w:val="002060"/>
        <w:spacing w:val="0"/>
        <w:w w:val="100"/>
        <w:sz w:val="22"/>
        <w:szCs w:val="22"/>
        <w:lang w:val="tr-TR" w:eastAsia="en-US" w:bidi="ar-SA"/>
      </w:rPr>
    </w:lvl>
    <w:lvl w:ilvl="1">
      <w:start w:val="1"/>
      <w:numFmt w:val="decimal"/>
      <w:lvlText w:val="%1.%2."/>
      <w:lvlJc w:val="left"/>
      <w:pPr>
        <w:ind w:left="680" w:hanging="567"/>
      </w:pPr>
      <w:rPr>
        <w:rFonts w:hint="default" w:eastAsia="Times New Roman" w:asciiTheme="minorHAnsi" w:hAnsiTheme="minorHAnsi" w:cstheme="minorHAnsi"/>
        <w:b/>
        <w:bCs/>
        <w:i w:val="0"/>
        <w:iCs w:val="0"/>
        <w:spacing w:val="0"/>
        <w:w w:val="100"/>
        <w:sz w:val="22"/>
        <w:szCs w:val="22"/>
        <w:lang w:val="tr-TR" w:eastAsia="en-US" w:bidi="ar-SA"/>
      </w:rPr>
    </w:lvl>
    <w:lvl w:ilvl="2">
      <w:start w:val="1"/>
      <w:numFmt w:val="decimal"/>
      <w:lvlText w:val="%1.%2.%3."/>
      <w:lvlJc w:val="left"/>
      <w:pPr>
        <w:ind w:left="823" w:hanging="721"/>
      </w:pPr>
      <w:rPr>
        <w:rFonts w:hint="default" w:eastAsia="Times New Roman" w:asciiTheme="minorHAnsi" w:hAnsiTheme="minorHAnsi" w:cstheme="minorHAnsi"/>
        <w:b/>
        <w:bCs/>
        <w:i w:val="0"/>
        <w:iCs w:val="0"/>
        <w:spacing w:val="0"/>
        <w:w w:val="100"/>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9" w:hanging="721"/>
      </w:pPr>
      <w:rPr>
        <w:rFonts w:hint="default"/>
        <w:lang w:val="tr-TR" w:eastAsia="en-US" w:bidi="ar-SA"/>
      </w:rPr>
    </w:lvl>
    <w:lvl w:ilvl="8">
      <w:numFmt w:val="bullet"/>
      <w:lvlText w:val="•"/>
      <w:lvlJc w:val="left"/>
      <w:pPr>
        <w:ind w:left="7281" w:hanging="721"/>
      </w:pPr>
      <w:rPr>
        <w:rFonts w:hint="default"/>
        <w:lang w:val="tr-TR" w:eastAsia="en-US" w:bidi="ar-SA"/>
      </w:rPr>
    </w:lvl>
  </w:abstractNum>
  <w:abstractNum w:abstractNumId="17" w15:restartNumberingAfterBreak="0">
    <w:nsid w:val="6BC95A57"/>
    <w:multiLevelType w:val="multilevel"/>
    <w:tmpl w:val="113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D790857"/>
    <w:multiLevelType w:val="multilevel"/>
    <w:tmpl w:val="2A2E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272EFB"/>
    <w:multiLevelType w:val="hybridMultilevel"/>
    <w:tmpl w:val="D99261C6"/>
    <w:lvl w:ilvl="0" w:tplc="EA74FB6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89150722">
    <w:abstractNumId w:val="2"/>
  </w:num>
  <w:num w:numId="2" w16cid:durableId="565261794">
    <w:abstractNumId w:val="16"/>
  </w:num>
  <w:num w:numId="3" w16cid:durableId="818110613">
    <w:abstractNumId w:val="12"/>
  </w:num>
  <w:num w:numId="4" w16cid:durableId="753472466">
    <w:abstractNumId w:val="3"/>
  </w:num>
  <w:num w:numId="5" w16cid:durableId="1256288074">
    <w:abstractNumId w:val="5"/>
  </w:num>
  <w:num w:numId="6" w16cid:durableId="1283682683">
    <w:abstractNumId w:val="14"/>
  </w:num>
  <w:num w:numId="7" w16cid:durableId="1729915064">
    <w:abstractNumId w:val="17"/>
  </w:num>
  <w:num w:numId="8" w16cid:durableId="585266779">
    <w:abstractNumId w:val="0"/>
  </w:num>
  <w:num w:numId="9" w16cid:durableId="506529357">
    <w:abstractNumId w:val="6"/>
  </w:num>
  <w:num w:numId="10" w16cid:durableId="647520635">
    <w:abstractNumId w:val="15"/>
  </w:num>
  <w:num w:numId="11" w16cid:durableId="329136873">
    <w:abstractNumId w:val="1"/>
  </w:num>
  <w:num w:numId="12" w16cid:durableId="1506943452">
    <w:abstractNumId w:val="10"/>
  </w:num>
  <w:num w:numId="13" w16cid:durableId="1803111472">
    <w:abstractNumId w:val="13"/>
  </w:num>
  <w:num w:numId="14" w16cid:durableId="2061518036">
    <w:abstractNumId w:val="4"/>
  </w:num>
  <w:num w:numId="15" w16cid:durableId="2084257532">
    <w:abstractNumId w:val="9"/>
  </w:num>
  <w:num w:numId="16" w16cid:durableId="1070538985">
    <w:abstractNumId w:val="18"/>
  </w:num>
  <w:num w:numId="17" w16cid:durableId="1528056281">
    <w:abstractNumId w:val="8"/>
  </w:num>
  <w:num w:numId="18" w16cid:durableId="1262447853">
    <w:abstractNumId w:val="7"/>
  </w:num>
  <w:num w:numId="19" w16cid:durableId="1213467490">
    <w:abstractNumId w:val="11"/>
  </w:num>
  <w:num w:numId="20" w16cid:durableId="1149050841">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5"/>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4"/>
    <w:rsid w:val="00000000"/>
    <w:rsid w:val="00000C00"/>
    <w:rsid w:val="0001684A"/>
    <w:rsid w:val="00023868"/>
    <w:rsid w:val="000324A9"/>
    <w:rsid w:val="00034BFD"/>
    <w:rsid w:val="00035E65"/>
    <w:rsid w:val="00042A21"/>
    <w:rsid w:val="00062F7E"/>
    <w:rsid w:val="0006371C"/>
    <w:rsid w:val="0007732A"/>
    <w:rsid w:val="00077AD6"/>
    <w:rsid w:val="00093E75"/>
    <w:rsid w:val="000B49C5"/>
    <w:rsid w:val="000C0CCF"/>
    <w:rsid w:val="000C7AF1"/>
    <w:rsid w:val="000D7E63"/>
    <w:rsid w:val="000E4C11"/>
    <w:rsid w:val="000E6351"/>
    <w:rsid w:val="00100A26"/>
    <w:rsid w:val="0011294C"/>
    <w:rsid w:val="001213D0"/>
    <w:rsid w:val="00127639"/>
    <w:rsid w:val="0013023A"/>
    <w:rsid w:val="0013335D"/>
    <w:rsid w:val="001341D2"/>
    <w:rsid w:val="0014603D"/>
    <w:rsid w:val="00150617"/>
    <w:rsid w:val="0015151D"/>
    <w:rsid w:val="001A25DE"/>
    <w:rsid w:val="001A7032"/>
    <w:rsid w:val="001B559D"/>
    <w:rsid w:val="001C36EE"/>
    <w:rsid w:val="001C528B"/>
    <w:rsid w:val="001D1C89"/>
    <w:rsid w:val="001E060C"/>
    <w:rsid w:val="001E174C"/>
    <w:rsid w:val="001F4FE1"/>
    <w:rsid w:val="001F7BC7"/>
    <w:rsid w:val="002062C5"/>
    <w:rsid w:val="00227EDF"/>
    <w:rsid w:val="00231332"/>
    <w:rsid w:val="00241D21"/>
    <w:rsid w:val="00245C41"/>
    <w:rsid w:val="00253044"/>
    <w:rsid w:val="00275DE6"/>
    <w:rsid w:val="00293F40"/>
    <w:rsid w:val="00295057"/>
    <w:rsid w:val="002A0A01"/>
    <w:rsid w:val="002A63D8"/>
    <w:rsid w:val="002B16EA"/>
    <w:rsid w:val="002E0E17"/>
    <w:rsid w:val="002E39B2"/>
    <w:rsid w:val="002E6346"/>
    <w:rsid w:val="00300C7F"/>
    <w:rsid w:val="0031700B"/>
    <w:rsid w:val="00331C66"/>
    <w:rsid w:val="00337973"/>
    <w:rsid w:val="00341AFF"/>
    <w:rsid w:val="00353014"/>
    <w:rsid w:val="00356439"/>
    <w:rsid w:val="003571C8"/>
    <w:rsid w:val="00363EEF"/>
    <w:rsid w:val="00364E26"/>
    <w:rsid w:val="00366F1C"/>
    <w:rsid w:val="00370A27"/>
    <w:rsid w:val="0038207D"/>
    <w:rsid w:val="00384D90"/>
    <w:rsid w:val="003B0141"/>
    <w:rsid w:val="003C0AF8"/>
    <w:rsid w:val="003D6206"/>
    <w:rsid w:val="003E3552"/>
    <w:rsid w:val="003E6711"/>
    <w:rsid w:val="004114F0"/>
    <w:rsid w:val="00414645"/>
    <w:rsid w:val="00421573"/>
    <w:rsid w:val="00432ABC"/>
    <w:rsid w:val="0043508C"/>
    <w:rsid w:val="00445121"/>
    <w:rsid w:val="00447151"/>
    <w:rsid w:val="00453AF5"/>
    <w:rsid w:val="004564B6"/>
    <w:rsid w:val="004A6FC4"/>
    <w:rsid w:val="004F7F38"/>
    <w:rsid w:val="00511316"/>
    <w:rsid w:val="00533008"/>
    <w:rsid w:val="00555EAE"/>
    <w:rsid w:val="0057124A"/>
    <w:rsid w:val="0057727C"/>
    <w:rsid w:val="00595244"/>
    <w:rsid w:val="005A0CA0"/>
    <w:rsid w:val="005A233F"/>
    <w:rsid w:val="005A7D92"/>
    <w:rsid w:val="005B6C95"/>
    <w:rsid w:val="005C1C8E"/>
    <w:rsid w:val="005C3201"/>
    <w:rsid w:val="005E21BE"/>
    <w:rsid w:val="005F0DFC"/>
    <w:rsid w:val="005F71A6"/>
    <w:rsid w:val="00604BC3"/>
    <w:rsid w:val="00615497"/>
    <w:rsid w:val="00615673"/>
    <w:rsid w:val="0062476C"/>
    <w:rsid w:val="0064745A"/>
    <w:rsid w:val="006538B3"/>
    <w:rsid w:val="0065693D"/>
    <w:rsid w:val="00663422"/>
    <w:rsid w:val="006712D9"/>
    <w:rsid w:val="006744EE"/>
    <w:rsid w:val="00676EA1"/>
    <w:rsid w:val="00682338"/>
    <w:rsid w:val="00682938"/>
    <w:rsid w:val="00687376"/>
    <w:rsid w:val="00694684"/>
    <w:rsid w:val="006A2FD7"/>
    <w:rsid w:val="006B2130"/>
    <w:rsid w:val="006B3E6A"/>
    <w:rsid w:val="006B739C"/>
    <w:rsid w:val="006D449D"/>
    <w:rsid w:val="006E1ACC"/>
    <w:rsid w:val="006F429B"/>
    <w:rsid w:val="00704FB3"/>
    <w:rsid w:val="00712EB3"/>
    <w:rsid w:val="00725E06"/>
    <w:rsid w:val="00745CE2"/>
    <w:rsid w:val="007746AF"/>
    <w:rsid w:val="007A3DD8"/>
    <w:rsid w:val="007B13B9"/>
    <w:rsid w:val="007B6B64"/>
    <w:rsid w:val="007C3C57"/>
    <w:rsid w:val="007C4AB3"/>
    <w:rsid w:val="007D55E3"/>
    <w:rsid w:val="007E22A3"/>
    <w:rsid w:val="00802C68"/>
    <w:rsid w:val="00824C39"/>
    <w:rsid w:val="008452FC"/>
    <w:rsid w:val="00860595"/>
    <w:rsid w:val="00865AC5"/>
    <w:rsid w:val="00882E4E"/>
    <w:rsid w:val="008A6D40"/>
    <w:rsid w:val="008B2D7D"/>
    <w:rsid w:val="008C14D4"/>
    <w:rsid w:val="008C1CC6"/>
    <w:rsid w:val="008D4DB7"/>
    <w:rsid w:val="008D77FA"/>
    <w:rsid w:val="008E0004"/>
    <w:rsid w:val="008E1906"/>
    <w:rsid w:val="008E2DAB"/>
    <w:rsid w:val="0090007A"/>
    <w:rsid w:val="0091083C"/>
    <w:rsid w:val="009179F0"/>
    <w:rsid w:val="00921E18"/>
    <w:rsid w:val="0096515A"/>
    <w:rsid w:val="00966623"/>
    <w:rsid w:val="009A4F8A"/>
    <w:rsid w:val="009A5439"/>
    <w:rsid w:val="009B3DF1"/>
    <w:rsid w:val="009C3395"/>
    <w:rsid w:val="009D16B7"/>
    <w:rsid w:val="00A11158"/>
    <w:rsid w:val="00A15D09"/>
    <w:rsid w:val="00A3136C"/>
    <w:rsid w:val="00A4448C"/>
    <w:rsid w:val="00A76279"/>
    <w:rsid w:val="00A90FBE"/>
    <w:rsid w:val="00A93D3A"/>
    <w:rsid w:val="00AA35BB"/>
    <w:rsid w:val="00AB5B9E"/>
    <w:rsid w:val="00AB6CAF"/>
    <w:rsid w:val="00AC231B"/>
    <w:rsid w:val="00AC6C7F"/>
    <w:rsid w:val="00AD1B73"/>
    <w:rsid w:val="00AD698B"/>
    <w:rsid w:val="00AF256C"/>
    <w:rsid w:val="00B11D25"/>
    <w:rsid w:val="00B2060F"/>
    <w:rsid w:val="00B4765B"/>
    <w:rsid w:val="00B51F07"/>
    <w:rsid w:val="00B6174F"/>
    <w:rsid w:val="00B66E2B"/>
    <w:rsid w:val="00B67D82"/>
    <w:rsid w:val="00B70FC4"/>
    <w:rsid w:val="00B73670"/>
    <w:rsid w:val="00B821B6"/>
    <w:rsid w:val="00B925D5"/>
    <w:rsid w:val="00B96860"/>
    <w:rsid w:val="00BA3A16"/>
    <w:rsid w:val="00BA5D48"/>
    <w:rsid w:val="00BB2314"/>
    <w:rsid w:val="00BC17E7"/>
    <w:rsid w:val="00BD414F"/>
    <w:rsid w:val="00C1002A"/>
    <w:rsid w:val="00C16908"/>
    <w:rsid w:val="00C25E4E"/>
    <w:rsid w:val="00C354C5"/>
    <w:rsid w:val="00C4022D"/>
    <w:rsid w:val="00C54BCD"/>
    <w:rsid w:val="00C5785F"/>
    <w:rsid w:val="00C621B9"/>
    <w:rsid w:val="00C70334"/>
    <w:rsid w:val="00C737C0"/>
    <w:rsid w:val="00C73E32"/>
    <w:rsid w:val="00C75A0B"/>
    <w:rsid w:val="00C84B40"/>
    <w:rsid w:val="00CA1186"/>
    <w:rsid w:val="00CB6920"/>
    <w:rsid w:val="00CB7BF5"/>
    <w:rsid w:val="00CD44DB"/>
    <w:rsid w:val="00CD677E"/>
    <w:rsid w:val="00CE0BEF"/>
    <w:rsid w:val="00CE24C6"/>
    <w:rsid w:val="00D2100D"/>
    <w:rsid w:val="00D2613C"/>
    <w:rsid w:val="00D422A0"/>
    <w:rsid w:val="00D61EFD"/>
    <w:rsid w:val="00D714AB"/>
    <w:rsid w:val="00D837EC"/>
    <w:rsid w:val="00D86DDD"/>
    <w:rsid w:val="00DA0DC8"/>
    <w:rsid w:val="00DA5702"/>
    <w:rsid w:val="00DC0728"/>
    <w:rsid w:val="00DC3DFC"/>
    <w:rsid w:val="00DF0715"/>
    <w:rsid w:val="00DF76CD"/>
    <w:rsid w:val="00E135F9"/>
    <w:rsid w:val="00E137BC"/>
    <w:rsid w:val="00E20B9D"/>
    <w:rsid w:val="00E311B4"/>
    <w:rsid w:val="00E35A7A"/>
    <w:rsid w:val="00E5088A"/>
    <w:rsid w:val="00E6018C"/>
    <w:rsid w:val="00E618D6"/>
    <w:rsid w:val="00E8048A"/>
    <w:rsid w:val="00E80CBF"/>
    <w:rsid w:val="00E97B6E"/>
    <w:rsid w:val="00EA3325"/>
    <w:rsid w:val="00EA43F2"/>
    <w:rsid w:val="00EE4036"/>
    <w:rsid w:val="00F12DB8"/>
    <w:rsid w:val="00F24FFC"/>
    <w:rsid w:val="00F304C3"/>
    <w:rsid w:val="00F316CD"/>
    <w:rsid w:val="00F629E9"/>
    <w:rsid w:val="00F62A5A"/>
    <w:rsid w:val="00F650BC"/>
    <w:rsid w:val="00F70B84"/>
    <w:rsid w:val="00F74495"/>
    <w:rsid w:val="00F76E47"/>
    <w:rsid w:val="00F82D5A"/>
    <w:rsid w:val="00F85EDA"/>
    <w:rsid w:val="00F86FBA"/>
    <w:rsid w:val="00F963E9"/>
    <w:rsid w:val="00FA0C39"/>
    <w:rsid w:val="00FA678D"/>
    <w:rsid w:val="00FA7A5D"/>
    <w:rsid w:val="00FC1732"/>
    <w:rsid w:val="00FC6547"/>
    <w:rsid w:val="00FD2240"/>
    <w:rsid w:val="00FD62EA"/>
    <w:rsid w:val="00FD63E0"/>
    <w:rsid w:val="00FE6D35"/>
    <w:rsid w:val="1C47A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3E5C"/>
  <w15:chartTrackingRefBased/>
  <w15:docId w15:val="{ADAD8049-68E5-4062-A254-AF8986F19F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3E0"/>
  </w:style>
  <w:style w:type="paragraph" w:styleId="Heading1">
    <w:name w:val="heading 1"/>
    <w:basedOn w:val="Normal"/>
    <w:link w:val="Heading1Char"/>
    <w:uiPriority w:val="9"/>
    <w:qFormat/>
    <w:rsid w:val="00555EAE"/>
    <w:pPr>
      <w:widowControl w:val="0"/>
      <w:autoSpaceDE w:val="0"/>
      <w:autoSpaceDN w:val="0"/>
      <w:spacing w:after="0" w:line="240" w:lineRule="auto"/>
      <w:ind w:left="398" w:hanging="284"/>
      <w:outlineLvl w:val="0"/>
    </w:pPr>
    <w:rPr>
      <w:rFonts w:ascii="Times New Roman" w:hAnsi="Times New Roman" w:eastAsia="Times New Roman" w:cs="Times New Roman"/>
      <w:b/>
      <w:bCs/>
    </w:rPr>
  </w:style>
  <w:style w:type="paragraph" w:styleId="Heading2">
    <w:name w:val="heading 2"/>
    <w:basedOn w:val="Normal"/>
    <w:link w:val="Heading2Char"/>
    <w:uiPriority w:val="9"/>
    <w:unhideWhenUsed/>
    <w:qFormat/>
    <w:rsid w:val="00555EAE"/>
    <w:pPr>
      <w:widowControl w:val="0"/>
      <w:autoSpaceDE w:val="0"/>
      <w:autoSpaceDN w:val="0"/>
      <w:spacing w:after="0" w:line="240" w:lineRule="auto"/>
      <w:ind w:left="539" w:hanging="436"/>
      <w:outlineLvl w:val="1"/>
    </w:pPr>
    <w:rPr>
      <w:rFonts w:ascii="Times New Roman" w:hAnsi="Times New Roman" w:eastAsia="Times New Roman" w:cs="Times New Roman"/>
      <w:b/>
      <w:bCs/>
    </w:rPr>
  </w:style>
  <w:style w:type="paragraph" w:styleId="Heading4">
    <w:name w:val="heading 4"/>
    <w:basedOn w:val="Normal"/>
    <w:next w:val="Normal"/>
    <w:link w:val="Heading4Char"/>
    <w:uiPriority w:val="9"/>
    <w:semiHidden/>
    <w:unhideWhenUsed/>
    <w:qFormat/>
    <w:rsid w:val="00150617"/>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A67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E174C"/>
    <w:pPr>
      <w:tabs>
        <w:tab w:val="center" w:pos="4536"/>
        <w:tab w:val="right" w:pos="9072"/>
      </w:tabs>
      <w:spacing w:after="0" w:line="240" w:lineRule="auto"/>
    </w:pPr>
  </w:style>
  <w:style w:type="character" w:styleId="HeaderChar" w:customStyle="1">
    <w:name w:val="Header Char"/>
    <w:basedOn w:val="DefaultParagraphFont"/>
    <w:link w:val="Header"/>
    <w:uiPriority w:val="99"/>
    <w:rsid w:val="001E174C"/>
  </w:style>
  <w:style w:type="paragraph" w:styleId="Footer">
    <w:name w:val="footer"/>
    <w:basedOn w:val="Normal"/>
    <w:link w:val="FooterChar"/>
    <w:uiPriority w:val="99"/>
    <w:unhideWhenUsed/>
    <w:rsid w:val="001E174C"/>
    <w:pPr>
      <w:tabs>
        <w:tab w:val="center" w:pos="4536"/>
        <w:tab w:val="right" w:pos="9072"/>
      </w:tabs>
      <w:spacing w:after="0" w:line="240" w:lineRule="auto"/>
    </w:pPr>
  </w:style>
  <w:style w:type="character" w:styleId="FooterChar" w:customStyle="1">
    <w:name w:val="Footer Char"/>
    <w:basedOn w:val="DefaultParagraphFont"/>
    <w:link w:val="Footer"/>
    <w:uiPriority w:val="99"/>
    <w:rsid w:val="001E174C"/>
  </w:style>
  <w:style w:type="character" w:styleId="Heading1Char" w:customStyle="1">
    <w:name w:val="Heading 1 Char"/>
    <w:basedOn w:val="DefaultParagraphFont"/>
    <w:link w:val="Heading1"/>
    <w:uiPriority w:val="9"/>
    <w:rsid w:val="00555EAE"/>
    <w:rPr>
      <w:rFonts w:ascii="Times New Roman" w:hAnsi="Times New Roman" w:eastAsia="Times New Roman" w:cs="Times New Roman"/>
      <w:b/>
      <w:bCs/>
    </w:rPr>
  </w:style>
  <w:style w:type="character" w:styleId="Heading2Char" w:customStyle="1">
    <w:name w:val="Heading 2 Char"/>
    <w:basedOn w:val="DefaultParagraphFont"/>
    <w:link w:val="Heading2"/>
    <w:uiPriority w:val="9"/>
    <w:rsid w:val="00555EAE"/>
    <w:rPr>
      <w:rFonts w:ascii="Times New Roman" w:hAnsi="Times New Roman" w:eastAsia="Times New Roman" w:cs="Times New Roman"/>
      <w:b/>
      <w:bCs/>
    </w:rPr>
  </w:style>
  <w:style w:type="table" w:styleId="TableNormal1" w:customStyle="1">
    <w:name w:val="Table Normal1"/>
    <w:uiPriority w:val="2"/>
    <w:semiHidden/>
    <w:unhideWhenUsed/>
    <w:qFormat/>
    <w:rsid w:val="00555E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55EAE"/>
    <w:pPr>
      <w:widowControl w:val="0"/>
      <w:autoSpaceDE w:val="0"/>
      <w:autoSpaceDN w:val="0"/>
      <w:spacing w:after="0" w:line="240" w:lineRule="auto"/>
    </w:pPr>
    <w:rPr>
      <w:rFonts w:ascii="Times New Roman" w:hAnsi="Times New Roman" w:eastAsia="Times New Roman" w:cs="Times New Roman"/>
    </w:rPr>
  </w:style>
  <w:style w:type="character" w:styleId="BodyTextChar" w:customStyle="1">
    <w:name w:val="Body Text Char"/>
    <w:basedOn w:val="DefaultParagraphFont"/>
    <w:link w:val="BodyText"/>
    <w:uiPriority w:val="1"/>
    <w:rsid w:val="00555EAE"/>
    <w:rPr>
      <w:rFonts w:ascii="Times New Roman" w:hAnsi="Times New Roman" w:eastAsia="Times New Roman" w:cs="Times New Roman"/>
    </w:rPr>
  </w:style>
  <w:style w:type="paragraph" w:styleId="ListParagraph">
    <w:name w:val="List Paragraph"/>
    <w:basedOn w:val="Normal"/>
    <w:uiPriority w:val="1"/>
    <w:qFormat/>
    <w:rsid w:val="00555EAE"/>
    <w:pPr>
      <w:widowControl w:val="0"/>
      <w:autoSpaceDE w:val="0"/>
      <w:autoSpaceDN w:val="0"/>
      <w:spacing w:after="0" w:line="240" w:lineRule="auto"/>
      <w:ind w:left="539" w:hanging="436"/>
    </w:pPr>
    <w:rPr>
      <w:rFonts w:ascii="Times New Roman" w:hAnsi="Times New Roman" w:eastAsia="Times New Roman" w:cs="Times New Roman"/>
    </w:rPr>
  </w:style>
  <w:style w:type="paragraph" w:styleId="TableParagraph" w:customStyle="1">
    <w:name w:val="Table Paragraph"/>
    <w:basedOn w:val="Normal"/>
    <w:uiPriority w:val="1"/>
    <w:qFormat/>
    <w:rsid w:val="00555EAE"/>
    <w:pPr>
      <w:widowControl w:val="0"/>
      <w:autoSpaceDE w:val="0"/>
      <w:autoSpaceDN w:val="0"/>
      <w:spacing w:after="0" w:line="233" w:lineRule="exact"/>
    </w:pPr>
    <w:rPr>
      <w:rFonts w:ascii="Times New Roman" w:hAnsi="Times New Roman" w:eastAsia="Times New Roman" w:cs="Times New Roman"/>
    </w:rPr>
  </w:style>
  <w:style w:type="character" w:styleId="Hyperlink">
    <w:name w:val="Hyperlink"/>
    <w:basedOn w:val="DefaultParagraphFont"/>
    <w:uiPriority w:val="99"/>
    <w:unhideWhenUsed/>
    <w:rsid w:val="00555EAE"/>
    <w:rPr>
      <w:color w:val="0563C1" w:themeColor="hyperlink"/>
      <w:u w:val="single"/>
    </w:rPr>
  </w:style>
  <w:style w:type="character" w:styleId="UnresolvedMention1" w:customStyle="1">
    <w:name w:val="Unresolved Mention1"/>
    <w:basedOn w:val="DefaultParagraphFont"/>
    <w:uiPriority w:val="99"/>
    <w:semiHidden/>
    <w:unhideWhenUsed/>
    <w:rsid w:val="00555EAE"/>
    <w:rPr>
      <w:color w:val="605E5C"/>
      <w:shd w:val="clear" w:color="auto" w:fill="E1DFDD"/>
    </w:rPr>
  </w:style>
  <w:style w:type="paragraph" w:styleId="Revision">
    <w:name w:val="Revision"/>
    <w:hidden/>
    <w:uiPriority w:val="99"/>
    <w:semiHidden/>
    <w:rsid w:val="00414645"/>
    <w:pPr>
      <w:spacing w:after="0" w:line="240" w:lineRule="auto"/>
    </w:pPr>
  </w:style>
  <w:style w:type="table" w:styleId="PlainTable2">
    <w:name w:val="Plain Table 2"/>
    <w:basedOn w:val="TableNormal"/>
    <w:uiPriority w:val="42"/>
    <w:rsid w:val="006B3E6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4Char" w:customStyle="1">
    <w:name w:val="Heading 4 Char"/>
    <w:basedOn w:val="DefaultParagraphFont"/>
    <w:link w:val="Heading4"/>
    <w:uiPriority w:val="9"/>
    <w:semiHidden/>
    <w:rsid w:val="00150617"/>
    <w:rPr>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6843">
      <w:bodyDiv w:val="1"/>
      <w:marLeft w:val="0"/>
      <w:marRight w:val="0"/>
      <w:marTop w:val="0"/>
      <w:marBottom w:val="0"/>
      <w:divBdr>
        <w:top w:val="none" w:sz="0" w:space="0" w:color="auto"/>
        <w:left w:val="none" w:sz="0" w:space="0" w:color="auto"/>
        <w:bottom w:val="none" w:sz="0" w:space="0" w:color="auto"/>
        <w:right w:val="none" w:sz="0" w:space="0" w:color="auto"/>
      </w:divBdr>
    </w:div>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59732370">
      <w:bodyDiv w:val="1"/>
      <w:marLeft w:val="0"/>
      <w:marRight w:val="0"/>
      <w:marTop w:val="0"/>
      <w:marBottom w:val="0"/>
      <w:divBdr>
        <w:top w:val="none" w:sz="0" w:space="0" w:color="auto"/>
        <w:left w:val="none" w:sz="0" w:space="0" w:color="auto"/>
        <w:bottom w:val="none" w:sz="0" w:space="0" w:color="auto"/>
        <w:right w:val="none" w:sz="0" w:space="0" w:color="auto"/>
      </w:divBdr>
      <w:divsChild>
        <w:div w:id="458302502">
          <w:marLeft w:val="0"/>
          <w:marRight w:val="0"/>
          <w:marTop w:val="0"/>
          <w:marBottom w:val="0"/>
          <w:divBdr>
            <w:top w:val="none" w:sz="0" w:space="0" w:color="auto"/>
            <w:left w:val="none" w:sz="0" w:space="0" w:color="auto"/>
            <w:bottom w:val="none" w:sz="0" w:space="0" w:color="auto"/>
            <w:right w:val="none" w:sz="0" w:space="0" w:color="auto"/>
          </w:divBdr>
          <w:divsChild>
            <w:div w:id="1187865798">
              <w:marLeft w:val="0"/>
              <w:marRight w:val="0"/>
              <w:marTop w:val="0"/>
              <w:marBottom w:val="0"/>
              <w:divBdr>
                <w:top w:val="none" w:sz="0" w:space="0" w:color="auto"/>
                <w:left w:val="none" w:sz="0" w:space="0" w:color="auto"/>
                <w:bottom w:val="none" w:sz="0" w:space="0" w:color="auto"/>
                <w:right w:val="none" w:sz="0" w:space="0" w:color="auto"/>
              </w:divBdr>
              <w:divsChild>
                <w:div w:id="245696998">
                  <w:marLeft w:val="0"/>
                  <w:marRight w:val="0"/>
                  <w:marTop w:val="0"/>
                  <w:marBottom w:val="100"/>
                  <w:divBdr>
                    <w:top w:val="none" w:sz="0" w:space="0" w:color="auto"/>
                    <w:left w:val="none" w:sz="0" w:space="0" w:color="auto"/>
                    <w:bottom w:val="none" w:sz="0" w:space="0" w:color="auto"/>
                    <w:right w:val="none" w:sz="0" w:space="0" w:color="auto"/>
                  </w:divBdr>
                  <w:divsChild>
                    <w:div w:id="1550067955">
                      <w:marLeft w:val="0"/>
                      <w:marRight w:val="0"/>
                      <w:marTop w:val="0"/>
                      <w:marBottom w:val="0"/>
                      <w:divBdr>
                        <w:top w:val="none" w:sz="0" w:space="0" w:color="auto"/>
                        <w:left w:val="none" w:sz="0" w:space="0" w:color="auto"/>
                        <w:bottom w:val="none" w:sz="0" w:space="0" w:color="auto"/>
                        <w:right w:val="none" w:sz="0" w:space="0" w:color="auto"/>
                      </w:divBdr>
                      <w:divsChild>
                        <w:div w:id="236013335">
                          <w:marLeft w:val="0"/>
                          <w:marRight w:val="0"/>
                          <w:marTop w:val="0"/>
                          <w:marBottom w:val="0"/>
                          <w:divBdr>
                            <w:top w:val="none" w:sz="0" w:space="0" w:color="auto"/>
                            <w:left w:val="none" w:sz="0" w:space="0" w:color="auto"/>
                            <w:bottom w:val="none" w:sz="0" w:space="0" w:color="auto"/>
                            <w:right w:val="none" w:sz="0" w:space="0" w:color="auto"/>
                          </w:divBdr>
                          <w:divsChild>
                            <w:div w:id="1847404373">
                              <w:marLeft w:val="0"/>
                              <w:marRight w:val="0"/>
                              <w:marTop w:val="0"/>
                              <w:marBottom w:val="0"/>
                              <w:divBdr>
                                <w:top w:val="none" w:sz="0" w:space="0" w:color="auto"/>
                                <w:left w:val="none" w:sz="0" w:space="0" w:color="auto"/>
                                <w:bottom w:val="none" w:sz="0" w:space="0" w:color="auto"/>
                                <w:right w:val="none" w:sz="0" w:space="0" w:color="auto"/>
                              </w:divBdr>
                              <w:divsChild>
                                <w:div w:id="501700106">
                                  <w:marLeft w:val="0"/>
                                  <w:marRight w:val="0"/>
                                  <w:marTop w:val="0"/>
                                  <w:marBottom w:val="0"/>
                                  <w:divBdr>
                                    <w:top w:val="none" w:sz="0" w:space="0" w:color="auto"/>
                                    <w:left w:val="none" w:sz="0" w:space="0" w:color="auto"/>
                                    <w:bottom w:val="none" w:sz="0" w:space="0" w:color="auto"/>
                                    <w:right w:val="none" w:sz="0" w:space="0" w:color="auto"/>
                                  </w:divBdr>
                                  <w:divsChild>
                                    <w:div w:id="742994701">
                                      <w:marLeft w:val="0"/>
                                      <w:marRight w:val="0"/>
                                      <w:marTop w:val="0"/>
                                      <w:marBottom w:val="0"/>
                                      <w:divBdr>
                                        <w:top w:val="none" w:sz="0" w:space="0" w:color="auto"/>
                                        <w:left w:val="none" w:sz="0" w:space="0" w:color="auto"/>
                                        <w:bottom w:val="none" w:sz="0" w:space="0" w:color="auto"/>
                                        <w:right w:val="none" w:sz="0" w:space="0" w:color="auto"/>
                                      </w:divBdr>
                                      <w:divsChild>
                                        <w:div w:id="19536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0189">
                              <w:marLeft w:val="0"/>
                              <w:marRight w:val="0"/>
                              <w:marTop w:val="180"/>
                              <w:marBottom w:val="0"/>
                              <w:divBdr>
                                <w:top w:val="none" w:sz="0" w:space="0" w:color="auto"/>
                                <w:left w:val="none" w:sz="0" w:space="0" w:color="auto"/>
                                <w:bottom w:val="none" w:sz="0" w:space="0" w:color="auto"/>
                                <w:right w:val="none" w:sz="0" w:space="0" w:color="auto"/>
                              </w:divBdr>
                              <w:divsChild>
                                <w:div w:id="225839827">
                                  <w:marLeft w:val="0"/>
                                  <w:marRight w:val="0"/>
                                  <w:marTop w:val="0"/>
                                  <w:marBottom w:val="0"/>
                                  <w:divBdr>
                                    <w:top w:val="none" w:sz="0" w:space="0" w:color="auto"/>
                                    <w:left w:val="none" w:sz="0" w:space="0" w:color="auto"/>
                                    <w:bottom w:val="none" w:sz="0" w:space="0" w:color="auto"/>
                                    <w:right w:val="none" w:sz="0" w:space="0" w:color="auto"/>
                                  </w:divBdr>
                                </w:div>
                                <w:div w:id="15216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96705">
          <w:marLeft w:val="0"/>
          <w:marRight w:val="0"/>
          <w:marTop w:val="0"/>
          <w:marBottom w:val="0"/>
          <w:divBdr>
            <w:top w:val="none" w:sz="0" w:space="0" w:color="auto"/>
            <w:left w:val="none" w:sz="0" w:space="0" w:color="auto"/>
            <w:bottom w:val="none" w:sz="0" w:space="0" w:color="auto"/>
            <w:right w:val="none" w:sz="0" w:space="0" w:color="auto"/>
          </w:divBdr>
          <w:divsChild>
            <w:div w:id="1103376663">
              <w:marLeft w:val="0"/>
              <w:marRight w:val="0"/>
              <w:marTop w:val="0"/>
              <w:marBottom w:val="0"/>
              <w:divBdr>
                <w:top w:val="none" w:sz="0" w:space="0" w:color="auto"/>
                <w:left w:val="none" w:sz="0" w:space="0" w:color="auto"/>
                <w:bottom w:val="none" w:sz="0" w:space="0" w:color="auto"/>
                <w:right w:val="none" w:sz="0" w:space="0" w:color="auto"/>
              </w:divBdr>
              <w:divsChild>
                <w:div w:id="260916377">
                  <w:marLeft w:val="0"/>
                  <w:marRight w:val="0"/>
                  <w:marTop w:val="0"/>
                  <w:marBottom w:val="0"/>
                  <w:divBdr>
                    <w:top w:val="none" w:sz="0" w:space="0" w:color="auto"/>
                    <w:left w:val="none" w:sz="0" w:space="0" w:color="auto"/>
                    <w:bottom w:val="none" w:sz="0" w:space="0" w:color="auto"/>
                    <w:right w:val="none" w:sz="0" w:space="0" w:color="auto"/>
                  </w:divBdr>
                  <w:divsChild>
                    <w:div w:id="14043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0102">
      <w:bodyDiv w:val="1"/>
      <w:marLeft w:val="0"/>
      <w:marRight w:val="0"/>
      <w:marTop w:val="0"/>
      <w:marBottom w:val="0"/>
      <w:divBdr>
        <w:top w:val="none" w:sz="0" w:space="0" w:color="auto"/>
        <w:left w:val="none" w:sz="0" w:space="0" w:color="auto"/>
        <w:bottom w:val="none" w:sz="0" w:space="0" w:color="auto"/>
        <w:right w:val="none" w:sz="0" w:space="0" w:color="auto"/>
      </w:divBdr>
    </w:div>
    <w:div w:id="214702306">
      <w:bodyDiv w:val="1"/>
      <w:marLeft w:val="0"/>
      <w:marRight w:val="0"/>
      <w:marTop w:val="0"/>
      <w:marBottom w:val="0"/>
      <w:divBdr>
        <w:top w:val="none" w:sz="0" w:space="0" w:color="auto"/>
        <w:left w:val="none" w:sz="0" w:space="0" w:color="auto"/>
        <w:bottom w:val="none" w:sz="0" w:space="0" w:color="auto"/>
        <w:right w:val="none" w:sz="0" w:space="0" w:color="auto"/>
      </w:divBdr>
    </w:div>
    <w:div w:id="255485029">
      <w:bodyDiv w:val="1"/>
      <w:marLeft w:val="0"/>
      <w:marRight w:val="0"/>
      <w:marTop w:val="0"/>
      <w:marBottom w:val="0"/>
      <w:divBdr>
        <w:top w:val="none" w:sz="0" w:space="0" w:color="auto"/>
        <w:left w:val="none" w:sz="0" w:space="0" w:color="auto"/>
        <w:bottom w:val="none" w:sz="0" w:space="0" w:color="auto"/>
        <w:right w:val="none" w:sz="0" w:space="0" w:color="auto"/>
      </w:divBdr>
    </w:div>
    <w:div w:id="280571643">
      <w:bodyDiv w:val="1"/>
      <w:marLeft w:val="0"/>
      <w:marRight w:val="0"/>
      <w:marTop w:val="0"/>
      <w:marBottom w:val="0"/>
      <w:divBdr>
        <w:top w:val="none" w:sz="0" w:space="0" w:color="auto"/>
        <w:left w:val="none" w:sz="0" w:space="0" w:color="auto"/>
        <w:bottom w:val="none" w:sz="0" w:space="0" w:color="auto"/>
        <w:right w:val="none" w:sz="0" w:space="0" w:color="auto"/>
      </w:divBdr>
    </w:div>
    <w:div w:id="360325728">
      <w:bodyDiv w:val="1"/>
      <w:marLeft w:val="0"/>
      <w:marRight w:val="0"/>
      <w:marTop w:val="0"/>
      <w:marBottom w:val="0"/>
      <w:divBdr>
        <w:top w:val="none" w:sz="0" w:space="0" w:color="auto"/>
        <w:left w:val="none" w:sz="0" w:space="0" w:color="auto"/>
        <w:bottom w:val="none" w:sz="0" w:space="0" w:color="auto"/>
        <w:right w:val="none" w:sz="0" w:space="0" w:color="auto"/>
      </w:divBdr>
    </w:div>
    <w:div w:id="392774259">
      <w:bodyDiv w:val="1"/>
      <w:marLeft w:val="0"/>
      <w:marRight w:val="0"/>
      <w:marTop w:val="0"/>
      <w:marBottom w:val="0"/>
      <w:divBdr>
        <w:top w:val="none" w:sz="0" w:space="0" w:color="auto"/>
        <w:left w:val="none" w:sz="0" w:space="0" w:color="auto"/>
        <w:bottom w:val="none" w:sz="0" w:space="0" w:color="auto"/>
        <w:right w:val="none" w:sz="0" w:space="0" w:color="auto"/>
      </w:divBdr>
    </w:div>
    <w:div w:id="433089735">
      <w:bodyDiv w:val="1"/>
      <w:marLeft w:val="0"/>
      <w:marRight w:val="0"/>
      <w:marTop w:val="0"/>
      <w:marBottom w:val="0"/>
      <w:divBdr>
        <w:top w:val="none" w:sz="0" w:space="0" w:color="auto"/>
        <w:left w:val="none" w:sz="0" w:space="0" w:color="auto"/>
        <w:bottom w:val="none" w:sz="0" w:space="0" w:color="auto"/>
        <w:right w:val="none" w:sz="0" w:space="0" w:color="auto"/>
      </w:divBdr>
      <w:divsChild>
        <w:div w:id="1200169679">
          <w:marLeft w:val="0"/>
          <w:marRight w:val="0"/>
          <w:marTop w:val="0"/>
          <w:marBottom w:val="0"/>
          <w:divBdr>
            <w:top w:val="none" w:sz="0" w:space="0" w:color="auto"/>
            <w:left w:val="none" w:sz="0" w:space="0" w:color="auto"/>
            <w:bottom w:val="none" w:sz="0" w:space="0" w:color="auto"/>
            <w:right w:val="none" w:sz="0" w:space="0" w:color="auto"/>
          </w:divBdr>
          <w:divsChild>
            <w:div w:id="1882934693">
              <w:marLeft w:val="0"/>
              <w:marRight w:val="0"/>
              <w:marTop w:val="0"/>
              <w:marBottom w:val="0"/>
              <w:divBdr>
                <w:top w:val="none" w:sz="0" w:space="0" w:color="auto"/>
                <w:left w:val="none" w:sz="0" w:space="0" w:color="auto"/>
                <w:bottom w:val="none" w:sz="0" w:space="0" w:color="auto"/>
                <w:right w:val="none" w:sz="0" w:space="0" w:color="auto"/>
              </w:divBdr>
              <w:divsChild>
                <w:div w:id="1694190316">
                  <w:marLeft w:val="0"/>
                  <w:marRight w:val="0"/>
                  <w:marTop w:val="0"/>
                  <w:marBottom w:val="100"/>
                  <w:divBdr>
                    <w:top w:val="none" w:sz="0" w:space="0" w:color="auto"/>
                    <w:left w:val="none" w:sz="0" w:space="0" w:color="auto"/>
                    <w:bottom w:val="none" w:sz="0" w:space="0" w:color="auto"/>
                    <w:right w:val="none" w:sz="0" w:space="0" w:color="auto"/>
                  </w:divBdr>
                  <w:divsChild>
                    <w:div w:id="409038211">
                      <w:marLeft w:val="0"/>
                      <w:marRight w:val="0"/>
                      <w:marTop w:val="0"/>
                      <w:marBottom w:val="0"/>
                      <w:divBdr>
                        <w:top w:val="none" w:sz="0" w:space="0" w:color="auto"/>
                        <w:left w:val="none" w:sz="0" w:space="0" w:color="auto"/>
                        <w:bottom w:val="none" w:sz="0" w:space="0" w:color="auto"/>
                        <w:right w:val="none" w:sz="0" w:space="0" w:color="auto"/>
                      </w:divBdr>
                      <w:divsChild>
                        <w:div w:id="1173186145">
                          <w:marLeft w:val="0"/>
                          <w:marRight w:val="0"/>
                          <w:marTop w:val="0"/>
                          <w:marBottom w:val="0"/>
                          <w:divBdr>
                            <w:top w:val="none" w:sz="0" w:space="0" w:color="auto"/>
                            <w:left w:val="none" w:sz="0" w:space="0" w:color="auto"/>
                            <w:bottom w:val="none" w:sz="0" w:space="0" w:color="auto"/>
                            <w:right w:val="none" w:sz="0" w:space="0" w:color="auto"/>
                          </w:divBdr>
                          <w:divsChild>
                            <w:div w:id="1762019064">
                              <w:marLeft w:val="0"/>
                              <w:marRight w:val="0"/>
                              <w:marTop w:val="0"/>
                              <w:marBottom w:val="0"/>
                              <w:divBdr>
                                <w:top w:val="none" w:sz="0" w:space="0" w:color="auto"/>
                                <w:left w:val="none" w:sz="0" w:space="0" w:color="auto"/>
                                <w:bottom w:val="none" w:sz="0" w:space="0" w:color="auto"/>
                                <w:right w:val="none" w:sz="0" w:space="0" w:color="auto"/>
                              </w:divBdr>
                              <w:divsChild>
                                <w:div w:id="1971785511">
                                  <w:marLeft w:val="0"/>
                                  <w:marRight w:val="0"/>
                                  <w:marTop w:val="0"/>
                                  <w:marBottom w:val="0"/>
                                  <w:divBdr>
                                    <w:top w:val="none" w:sz="0" w:space="0" w:color="auto"/>
                                    <w:left w:val="none" w:sz="0" w:space="0" w:color="auto"/>
                                    <w:bottom w:val="none" w:sz="0" w:space="0" w:color="auto"/>
                                    <w:right w:val="none" w:sz="0" w:space="0" w:color="auto"/>
                                  </w:divBdr>
                                  <w:divsChild>
                                    <w:div w:id="975985924">
                                      <w:marLeft w:val="0"/>
                                      <w:marRight w:val="0"/>
                                      <w:marTop w:val="0"/>
                                      <w:marBottom w:val="0"/>
                                      <w:divBdr>
                                        <w:top w:val="none" w:sz="0" w:space="0" w:color="auto"/>
                                        <w:left w:val="none" w:sz="0" w:space="0" w:color="auto"/>
                                        <w:bottom w:val="none" w:sz="0" w:space="0" w:color="auto"/>
                                        <w:right w:val="none" w:sz="0" w:space="0" w:color="auto"/>
                                      </w:divBdr>
                                      <w:divsChild>
                                        <w:div w:id="1767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97491">
                              <w:marLeft w:val="0"/>
                              <w:marRight w:val="0"/>
                              <w:marTop w:val="180"/>
                              <w:marBottom w:val="0"/>
                              <w:divBdr>
                                <w:top w:val="none" w:sz="0" w:space="0" w:color="auto"/>
                                <w:left w:val="none" w:sz="0" w:space="0" w:color="auto"/>
                                <w:bottom w:val="none" w:sz="0" w:space="0" w:color="auto"/>
                                <w:right w:val="none" w:sz="0" w:space="0" w:color="auto"/>
                              </w:divBdr>
                              <w:divsChild>
                                <w:div w:id="777796729">
                                  <w:marLeft w:val="0"/>
                                  <w:marRight w:val="0"/>
                                  <w:marTop w:val="0"/>
                                  <w:marBottom w:val="0"/>
                                  <w:divBdr>
                                    <w:top w:val="none" w:sz="0" w:space="0" w:color="auto"/>
                                    <w:left w:val="none" w:sz="0" w:space="0" w:color="auto"/>
                                    <w:bottom w:val="none" w:sz="0" w:space="0" w:color="auto"/>
                                    <w:right w:val="none" w:sz="0" w:space="0" w:color="auto"/>
                                  </w:divBdr>
                                </w:div>
                                <w:div w:id="2653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941593">
          <w:marLeft w:val="0"/>
          <w:marRight w:val="0"/>
          <w:marTop w:val="0"/>
          <w:marBottom w:val="0"/>
          <w:divBdr>
            <w:top w:val="none" w:sz="0" w:space="0" w:color="auto"/>
            <w:left w:val="none" w:sz="0" w:space="0" w:color="auto"/>
            <w:bottom w:val="none" w:sz="0" w:space="0" w:color="auto"/>
            <w:right w:val="none" w:sz="0" w:space="0" w:color="auto"/>
          </w:divBdr>
          <w:divsChild>
            <w:div w:id="1511219361">
              <w:marLeft w:val="0"/>
              <w:marRight w:val="0"/>
              <w:marTop w:val="0"/>
              <w:marBottom w:val="0"/>
              <w:divBdr>
                <w:top w:val="none" w:sz="0" w:space="0" w:color="auto"/>
                <w:left w:val="none" w:sz="0" w:space="0" w:color="auto"/>
                <w:bottom w:val="none" w:sz="0" w:space="0" w:color="auto"/>
                <w:right w:val="none" w:sz="0" w:space="0" w:color="auto"/>
              </w:divBdr>
              <w:divsChild>
                <w:div w:id="1536847755">
                  <w:marLeft w:val="0"/>
                  <w:marRight w:val="0"/>
                  <w:marTop w:val="0"/>
                  <w:marBottom w:val="0"/>
                  <w:divBdr>
                    <w:top w:val="none" w:sz="0" w:space="0" w:color="auto"/>
                    <w:left w:val="none" w:sz="0" w:space="0" w:color="auto"/>
                    <w:bottom w:val="none" w:sz="0" w:space="0" w:color="auto"/>
                    <w:right w:val="none" w:sz="0" w:space="0" w:color="auto"/>
                  </w:divBdr>
                  <w:divsChild>
                    <w:div w:id="19217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19059">
      <w:bodyDiv w:val="1"/>
      <w:marLeft w:val="0"/>
      <w:marRight w:val="0"/>
      <w:marTop w:val="0"/>
      <w:marBottom w:val="0"/>
      <w:divBdr>
        <w:top w:val="none" w:sz="0" w:space="0" w:color="auto"/>
        <w:left w:val="none" w:sz="0" w:space="0" w:color="auto"/>
        <w:bottom w:val="none" w:sz="0" w:space="0" w:color="auto"/>
        <w:right w:val="none" w:sz="0" w:space="0" w:color="auto"/>
      </w:divBdr>
    </w:div>
    <w:div w:id="474880692">
      <w:bodyDiv w:val="1"/>
      <w:marLeft w:val="0"/>
      <w:marRight w:val="0"/>
      <w:marTop w:val="0"/>
      <w:marBottom w:val="0"/>
      <w:divBdr>
        <w:top w:val="none" w:sz="0" w:space="0" w:color="auto"/>
        <w:left w:val="none" w:sz="0" w:space="0" w:color="auto"/>
        <w:bottom w:val="none" w:sz="0" w:space="0" w:color="auto"/>
        <w:right w:val="none" w:sz="0" w:space="0" w:color="auto"/>
      </w:divBdr>
    </w:div>
    <w:div w:id="476191075">
      <w:bodyDiv w:val="1"/>
      <w:marLeft w:val="0"/>
      <w:marRight w:val="0"/>
      <w:marTop w:val="0"/>
      <w:marBottom w:val="0"/>
      <w:divBdr>
        <w:top w:val="none" w:sz="0" w:space="0" w:color="auto"/>
        <w:left w:val="none" w:sz="0" w:space="0" w:color="auto"/>
        <w:bottom w:val="none" w:sz="0" w:space="0" w:color="auto"/>
        <w:right w:val="none" w:sz="0" w:space="0" w:color="auto"/>
      </w:divBdr>
    </w:div>
    <w:div w:id="503403098">
      <w:bodyDiv w:val="1"/>
      <w:marLeft w:val="0"/>
      <w:marRight w:val="0"/>
      <w:marTop w:val="0"/>
      <w:marBottom w:val="0"/>
      <w:divBdr>
        <w:top w:val="none" w:sz="0" w:space="0" w:color="auto"/>
        <w:left w:val="none" w:sz="0" w:space="0" w:color="auto"/>
        <w:bottom w:val="none" w:sz="0" w:space="0" w:color="auto"/>
        <w:right w:val="none" w:sz="0" w:space="0" w:color="auto"/>
      </w:divBdr>
    </w:div>
    <w:div w:id="507058991">
      <w:bodyDiv w:val="1"/>
      <w:marLeft w:val="0"/>
      <w:marRight w:val="0"/>
      <w:marTop w:val="0"/>
      <w:marBottom w:val="0"/>
      <w:divBdr>
        <w:top w:val="none" w:sz="0" w:space="0" w:color="auto"/>
        <w:left w:val="none" w:sz="0" w:space="0" w:color="auto"/>
        <w:bottom w:val="none" w:sz="0" w:space="0" w:color="auto"/>
        <w:right w:val="none" w:sz="0" w:space="0" w:color="auto"/>
      </w:divBdr>
    </w:div>
    <w:div w:id="513501057">
      <w:bodyDiv w:val="1"/>
      <w:marLeft w:val="0"/>
      <w:marRight w:val="0"/>
      <w:marTop w:val="0"/>
      <w:marBottom w:val="0"/>
      <w:divBdr>
        <w:top w:val="none" w:sz="0" w:space="0" w:color="auto"/>
        <w:left w:val="none" w:sz="0" w:space="0" w:color="auto"/>
        <w:bottom w:val="none" w:sz="0" w:space="0" w:color="auto"/>
        <w:right w:val="none" w:sz="0" w:space="0" w:color="auto"/>
      </w:divBdr>
    </w:div>
    <w:div w:id="522284040">
      <w:bodyDiv w:val="1"/>
      <w:marLeft w:val="0"/>
      <w:marRight w:val="0"/>
      <w:marTop w:val="0"/>
      <w:marBottom w:val="0"/>
      <w:divBdr>
        <w:top w:val="none" w:sz="0" w:space="0" w:color="auto"/>
        <w:left w:val="none" w:sz="0" w:space="0" w:color="auto"/>
        <w:bottom w:val="none" w:sz="0" w:space="0" w:color="auto"/>
        <w:right w:val="none" w:sz="0" w:space="0" w:color="auto"/>
      </w:divBdr>
    </w:div>
    <w:div w:id="590938790">
      <w:bodyDiv w:val="1"/>
      <w:marLeft w:val="0"/>
      <w:marRight w:val="0"/>
      <w:marTop w:val="0"/>
      <w:marBottom w:val="0"/>
      <w:divBdr>
        <w:top w:val="none" w:sz="0" w:space="0" w:color="auto"/>
        <w:left w:val="none" w:sz="0" w:space="0" w:color="auto"/>
        <w:bottom w:val="none" w:sz="0" w:space="0" w:color="auto"/>
        <w:right w:val="none" w:sz="0" w:space="0" w:color="auto"/>
      </w:divBdr>
    </w:div>
    <w:div w:id="658198375">
      <w:bodyDiv w:val="1"/>
      <w:marLeft w:val="0"/>
      <w:marRight w:val="0"/>
      <w:marTop w:val="0"/>
      <w:marBottom w:val="0"/>
      <w:divBdr>
        <w:top w:val="none" w:sz="0" w:space="0" w:color="auto"/>
        <w:left w:val="none" w:sz="0" w:space="0" w:color="auto"/>
        <w:bottom w:val="none" w:sz="0" w:space="0" w:color="auto"/>
        <w:right w:val="none" w:sz="0" w:space="0" w:color="auto"/>
      </w:divBdr>
    </w:div>
    <w:div w:id="663896889">
      <w:bodyDiv w:val="1"/>
      <w:marLeft w:val="0"/>
      <w:marRight w:val="0"/>
      <w:marTop w:val="0"/>
      <w:marBottom w:val="0"/>
      <w:divBdr>
        <w:top w:val="none" w:sz="0" w:space="0" w:color="auto"/>
        <w:left w:val="none" w:sz="0" w:space="0" w:color="auto"/>
        <w:bottom w:val="none" w:sz="0" w:space="0" w:color="auto"/>
        <w:right w:val="none" w:sz="0" w:space="0" w:color="auto"/>
      </w:divBdr>
    </w:div>
    <w:div w:id="682174626">
      <w:bodyDiv w:val="1"/>
      <w:marLeft w:val="0"/>
      <w:marRight w:val="0"/>
      <w:marTop w:val="0"/>
      <w:marBottom w:val="0"/>
      <w:divBdr>
        <w:top w:val="none" w:sz="0" w:space="0" w:color="auto"/>
        <w:left w:val="none" w:sz="0" w:space="0" w:color="auto"/>
        <w:bottom w:val="none" w:sz="0" w:space="0" w:color="auto"/>
        <w:right w:val="none" w:sz="0" w:space="0" w:color="auto"/>
      </w:divBdr>
    </w:div>
    <w:div w:id="682322404">
      <w:bodyDiv w:val="1"/>
      <w:marLeft w:val="0"/>
      <w:marRight w:val="0"/>
      <w:marTop w:val="0"/>
      <w:marBottom w:val="0"/>
      <w:divBdr>
        <w:top w:val="none" w:sz="0" w:space="0" w:color="auto"/>
        <w:left w:val="none" w:sz="0" w:space="0" w:color="auto"/>
        <w:bottom w:val="none" w:sz="0" w:space="0" w:color="auto"/>
        <w:right w:val="none" w:sz="0" w:space="0" w:color="auto"/>
      </w:divBdr>
    </w:div>
    <w:div w:id="709693354">
      <w:bodyDiv w:val="1"/>
      <w:marLeft w:val="0"/>
      <w:marRight w:val="0"/>
      <w:marTop w:val="0"/>
      <w:marBottom w:val="0"/>
      <w:divBdr>
        <w:top w:val="none" w:sz="0" w:space="0" w:color="auto"/>
        <w:left w:val="none" w:sz="0" w:space="0" w:color="auto"/>
        <w:bottom w:val="none" w:sz="0" w:space="0" w:color="auto"/>
        <w:right w:val="none" w:sz="0" w:space="0" w:color="auto"/>
      </w:divBdr>
    </w:div>
    <w:div w:id="717509394">
      <w:bodyDiv w:val="1"/>
      <w:marLeft w:val="0"/>
      <w:marRight w:val="0"/>
      <w:marTop w:val="0"/>
      <w:marBottom w:val="0"/>
      <w:divBdr>
        <w:top w:val="none" w:sz="0" w:space="0" w:color="auto"/>
        <w:left w:val="none" w:sz="0" w:space="0" w:color="auto"/>
        <w:bottom w:val="none" w:sz="0" w:space="0" w:color="auto"/>
        <w:right w:val="none" w:sz="0" w:space="0" w:color="auto"/>
      </w:divBdr>
    </w:div>
    <w:div w:id="779179114">
      <w:bodyDiv w:val="1"/>
      <w:marLeft w:val="0"/>
      <w:marRight w:val="0"/>
      <w:marTop w:val="0"/>
      <w:marBottom w:val="0"/>
      <w:divBdr>
        <w:top w:val="none" w:sz="0" w:space="0" w:color="auto"/>
        <w:left w:val="none" w:sz="0" w:space="0" w:color="auto"/>
        <w:bottom w:val="none" w:sz="0" w:space="0" w:color="auto"/>
        <w:right w:val="none" w:sz="0" w:space="0" w:color="auto"/>
      </w:divBdr>
    </w:div>
    <w:div w:id="906377874">
      <w:bodyDiv w:val="1"/>
      <w:marLeft w:val="0"/>
      <w:marRight w:val="0"/>
      <w:marTop w:val="0"/>
      <w:marBottom w:val="0"/>
      <w:divBdr>
        <w:top w:val="none" w:sz="0" w:space="0" w:color="auto"/>
        <w:left w:val="none" w:sz="0" w:space="0" w:color="auto"/>
        <w:bottom w:val="none" w:sz="0" w:space="0" w:color="auto"/>
        <w:right w:val="none" w:sz="0" w:space="0" w:color="auto"/>
      </w:divBdr>
    </w:div>
    <w:div w:id="948243875">
      <w:bodyDiv w:val="1"/>
      <w:marLeft w:val="0"/>
      <w:marRight w:val="0"/>
      <w:marTop w:val="0"/>
      <w:marBottom w:val="0"/>
      <w:divBdr>
        <w:top w:val="none" w:sz="0" w:space="0" w:color="auto"/>
        <w:left w:val="none" w:sz="0" w:space="0" w:color="auto"/>
        <w:bottom w:val="none" w:sz="0" w:space="0" w:color="auto"/>
        <w:right w:val="none" w:sz="0" w:space="0" w:color="auto"/>
      </w:divBdr>
    </w:div>
    <w:div w:id="983896948">
      <w:bodyDiv w:val="1"/>
      <w:marLeft w:val="0"/>
      <w:marRight w:val="0"/>
      <w:marTop w:val="0"/>
      <w:marBottom w:val="0"/>
      <w:divBdr>
        <w:top w:val="none" w:sz="0" w:space="0" w:color="auto"/>
        <w:left w:val="none" w:sz="0" w:space="0" w:color="auto"/>
        <w:bottom w:val="none" w:sz="0" w:space="0" w:color="auto"/>
        <w:right w:val="none" w:sz="0" w:space="0" w:color="auto"/>
      </w:divBdr>
    </w:div>
    <w:div w:id="1018002238">
      <w:bodyDiv w:val="1"/>
      <w:marLeft w:val="0"/>
      <w:marRight w:val="0"/>
      <w:marTop w:val="0"/>
      <w:marBottom w:val="0"/>
      <w:divBdr>
        <w:top w:val="none" w:sz="0" w:space="0" w:color="auto"/>
        <w:left w:val="none" w:sz="0" w:space="0" w:color="auto"/>
        <w:bottom w:val="none" w:sz="0" w:space="0" w:color="auto"/>
        <w:right w:val="none" w:sz="0" w:space="0" w:color="auto"/>
      </w:divBdr>
    </w:div>
    <w:div w:id="1040865224">
      <w:bodyDiv w:val="1"/>
      <w:marLeft w:val="0"/>
      <w:marRight w:val="0"/>
      <w:marTop w:val="0"/>
      <w:marBottom w:val="0"/>
      <w:divBdr>
        <w:top w:val="none" w:sz="0" w:space="0" w:color="auto"/>
        <w:left w:val="none" w:sz="0" w:space="0" w:color="auto"/>
        <w:bottom w:val="none" w:sz="0" w:space="0" w:color="auto"/>
        <w:right w:val="none" w:sz="0" w:space="0" w:color="auto"/>
      </w:divBdr>
    </w:div>
    <w:div w:id="1073160623">
      <w:bodyDiv w:val="1"/>
      <w:marLeft w:val="0"/>
      <w:marRight w:val="0"/>
      <w:marTop w:val="0"/>
      <w:marBottom w:val="0"/>
      <w:divBdr>
        <w:top w:val="none" w:sz="0" w:space="0" w:color="auto"/>
        <w:left w:val="none" w:sz="0" w:space="0" w:color="auto"/>
        <w:bottom w:val="none" w:sz="0" w:space="0" w:color="auto"/>
        <w:right w:val="none" w:sz="0" w:space="0" w:color="auto"/>
      </w:divBdr>
    </w:div>
    <w:div w:id="1172182023">
      <w:bodyDiv w:val="1"/>
      <w:marLeft w:val="0"/>
      <w:marRight w:val="0"/>
      <w:marTop w:val="0"/>
      <w:marBottom w:val="0"/>
      <w:divBdr>
        <w:top w:val="none" w:sz="0" w:space="0" w:color="auto"/>
        <w:left w:val="none" w:sz="0" w:space="0" w:color="auto"/>
        <w:bottom w:val="none" w:sz="0" w:space="0" w:color="auto"/>
        <w:right w:val="none" w:sz="0" w:space="0" w:color="auto"/>
      </w:divBdr>
    </w:div>
    <w:div w:id="1214775745">
      <w:bodyDiv w:val="1"/>
      <w:marLeft w:val="0"/>
      <w:marRight w:val="0"/>
      <w:marTop w:val="0"/>
      <w:marBottom w:val="0"/>
      <w:divBdr>
        <w:top w:val="none" w:sz="0" w:space="0" w:color="auto"/>
        <w:left w:val="none" w:sz="0" w:space="0" w:color="auto"/>
        <w:bottom w:val="none" w:sz="0" w:space="0" w:color="auto"/>
        <w:right w:val="none" w:sz="0" w:space="0" w:color="auto"/>
      </w:divBdr>
    </w:div>
    <w:div w:id="1254894180">
      <w:bodyDiv w:val="1"/>
      <w:marLeft w:val="0"/>
      <w:marRight w:val="0"/>
      <w:marTop w:val="0"/>
      <w:marBottom w:val="0"/>
      <w:divBdr>
        <w:top w:val="none" w:sz="0" w:space="0" w:color="auto"/>
        <w:left w:val="none" w:sz="0" w:space="0" w:color="auto"/>
        <w:bottom w:val="none" w:sz="0" w:space="0" w:color="auto"/>
        <w:right w:val="none" w:sz="0" w:space="0" w:color="auto"/>
      </w:divBdr>
    </w:div>
    <w:div w:id="1284341519">
      <w:bodyDiv w:val="1"/>
      <w:marLeft w:val="0"/>
      <w:marRight w:val="0"/>
      <w:marTop w:val="0"/>
      <w:marBottom w:val="0"/>
      <w:divBdr>
        <w:top w:val="none" w:sz="0" w:space="0" w:color="auto"/>
        <w:left w:val="none" w:sz="0" w:space="0" w:color="auto"/>
        <w:bottom w:val="none" w:sz="0" w:space="0" w:color="auto"/>
        <w:right w:val="none" w:sz="0" w:space="0" w:color="auto"/>
      </w:divBdr>
    </w:div>
    <w:div w:id="1301643149">
      <w:bodyDiv w:val="1"/>
      <w:marLeft w:val="0"/>
      <w:marRight w:val="0"/>
      <w:marTop w:val="0"/>
      <w:marBottom w:val="0"/>
      <w:divBdr>
        <w:top w:val="none" w:sz="0" w:space="0" w:color="auto"/>
        <w:left w:val="none" w:sz="0" w:space="0" w:color="auto"/>
        <w:bottom w:val="none" w:sz="0" w:space="0" w:color="auto"/>
        <w:right w:val="none" w:sz="0" w:space="0" w:color="auto"/>
      </w:divBdr>
    </w:div>
    <w:div w:id="1315140773">
      <w:bodyDiv w:val="1"/>
      <w:marLeft w:val="0"/>
      <w:marRight w:val="0"/>
      <w:marTop w:val="0"/>
      <w:marBottom w:val="0"/>
      <w:divBdr>
        <w:top w:val="none" w:sz="0" w:space="0" w:color="auto"/>
        <w:left w:val="none" w:sz="0" w:space="0" w:color="auto"/>
        <w:bottom w:val="none" w:sz="0" w:space="0" w:color="auto"/>
        <w:right w:val="none" w:sz="0" w:space="0" w:color="auto"/>
      </w:divBdr>
    </w:div>
    <w:div w:id="1315336388">
      <w:bodyDiv w:val="1"/>
      <w:marLeft w:val="0"/>
      <w:marRight w:val="0"/>
      <w:marTop w:val="0"/>
      <w:marBottom w:val="0"/>
      <w:divBdr>
        <w:top w:val="none" w:sz="0" w:space="0" w:color="auto"/>
        <w:left w:val="none" w:sz="0" w:space="0" w:color="auto"/>
        <w:bottom w:val="none" w:sz="0" w:space="0" w:color="auto"/>
        <w:right w:val="none" w:sz="0" w:space="0" w:color="auto"/>
      </w:divBdr>
    </w:div>
    <w:div w:id="1330863292">
      <w:bodyDiv w:val="1"/>
      <w:marLeft w:val="0"/>
      <w:marRight w:val="0"/>
      <w:marTop w:val="0"/>
      <w:marBottom w:val="0"/>
      <w:divBdr>
        <w:top w:val="none" w:sz="0" w:space="0" w:color="auto"/>
        <w:left w:val="none" w:sz="0" w:space="0" w:color="auto"/>
        <w:bottom w:val="none" w:sz="0" w:space="0" w:color="auto"/>
        <w:right w:val="none" w:sz="0" w:space="0" w:color="auto"/>
      </w:divBdr>
    </w:div>
    <w:div w:id="1377698412">
      <w:bodyDiv w:val="1"/>
      <w:marLeft w:val="0"/>
      <w:marRight w:val="0"/>
      <w:marTop w:val="0"/>
      <w:marBottom w:val="0"/>
      <w:divBdr>
        <w:top w:val="none" w:sz="0" w:space="0" w:color="auto"/>
        <w:left w:val="none" w:sz="0" w:space="0" w:color="auto"/>
        <w:bottom w:val="none" w:sz="0" w:space="0" w:color="auto"/>
        <w:right w:val="none" w:sz="0" w:space="0" w:color="auto"/>
      </w:divBdr>
    </w:div>
    <w:div w:id="1384328096">
      <w:bodyDiv w:val="1"/>
      <w:marLeft w:val="0"/>
      <w:marRight w:val="0"/>
      <w:marTop w:val="0"/>
      <w:marBottom w:val="0"/>
      <w:divBdr>
        <w:top w:val="none" w:sz="0" w:space="0" w:color="auto"/>
        <w:left w:val="none" w:sz="0" w:space="0" w:color="auto"/>
        <w:bottom w:val="none" w:sz="0" w:space="0" w:color="auto"/>
        <w:right w:val="none" w:sz="0" w:space="0" w:color="auto"/>
      </w:divBdr>
    </w:div>
    <w:div w:id="1455447574">
      <w:bodyDiv w:val="1"/>
      <w:marLeft w:val="0"/>
      <w:marRight w:val="0"/>
      <w:marTop w:val="0"/>
      <w:marBottom w:val="0"/>
      <w:divBdr>
        <w:top w:val="none" w:sz="0" w:space="0" w:color="auto"/>
        <w:left w:val="none" w:sz="0" w:space="0" w:color="auto"/>
        <w:bottom w:val="none" w:sz="0" w:space="0" w:color="auto"/>
        <w:right w:val="none" w:sz="0" w:space="0" w:color="auto"/>
      </w:divBdr>
    </w:div>
    <w:div w:id="1461068275">
      <w:bodyDiv w:val="1"/>
      <w:marLeft w:val="0"/>
      <w:marRight w:val="0"/>
      <w:marTop w:val="0"/>
      <w:marBottom w:val="0"/>
      <w:divBdr>
        <w:top w:val="none" w:sz="0" w:space="0" w:color="auto"/>
        <w:left w:val="none" w:sz="0" w:space="0" w:color="auto"/>
        <w:bottom w:val="none" w:sz="0" w:space="0" w:color="auto"/>
        <w:right w:val="none" w:sz="0" w:space="0" w:color="auto"/>
      </w:divBdr>
    </w:div>
    <w:div w:id="1476675525">
      <w:bodyDiv w:val="1"/>
      <w:marLeft w:val="0"/>
      <w:marRight w:val="0"/>
      <w:marTop w:val="0"/>
      <w:marBottom w:val="0"/>
      <w:divBdr>
        <w:top w:val="none" w:sz="0" w:space="0" w:color="auto"/>
        <w:left w:val="none" w:sz="0" w:space="0" w:color="auto"/>
        <w:bottom w:val="none" w:sz="0" w:space="0" w:color="auto"/>
        <w:right w:val="none" w:sz="0" w:space="0" w:color="auto"/>
      </w:divBdr>
    </w:div>
    <w:div w:id="1586107660">
      <w:bodyDiv w:val="1"/>
      <w:marLeft w:val="0"/>
      <w:marRight w:val="0"/>
      <w:marTop w:val="0"/>
      <w:marBottom w:val="0"/>
      <w:divBdr>
        <w:top w:val="none" w:sz="0" w:space="0" w:color="auto"/>
        <w:left w:val="none" w:sz="0" w:space="0" w:color="auto"/>
        <w:bottom w:val="none" w:sz="0" w:space="0" w:color="auto"/>
        <w:right w:val="none" w:sz="0" w:space="0" w:color="auto"/>
      </w:divBdr>
    </w:div>
    <w:div w:id="1587956776">
      <w:bodyDiv w:val="1"/>
      <w:marLeft w:val="0"/>
      <w:marRight w:val="0"/>
      <w:marTop w:val="0"/>
      <w:marBottom w:val="0"/>
      <w:divBdr>
        <w:top w:val="none" w:sz="0" w:space="0" w:color="auto"/>
        <w:left w:val="none" w:sz="0" w:space="0" w:color="auto"/>
        <w:bottom w:val="none" w:sz="0" w:space="0" w:color="auto"/>
        <w:right w:val="none" w:sz="0" w:space="0" w:color="auto"/>
      </w:divBdr>
    </w:div>
    <w:div w:id="1648242493">
      <w:bodyDiv w:val="1"/>
      <w:marLeft w:val="0"/>
      <w:marRight w:val="0"/>
      <w:marTop w:val="0"/>
      <w:marBottom w:val="0"/>
      <w:divBdr>
        <w:top w:val="none" w:sz="0" w:space="0" w:color="auto"/>
        <w:left w:val="none" w:sz="0" w:space="0" w:color="auto"/>
        <w:bottom w:val="none" w:sz="0" w:space="0" w:color="auto"/>
        <w:right w:val="none" w:sz="0" w:space="0" w:color="auto"/>
      </w:divBdr>
    </w:div>
    <w:div w:id="1662418718">
      <w:bodyDiv w:val="1"/>
      <w:marLeft w:val="0"/>
      <w:marRight w:val="0"/>
      <w:marTop w:val="0"/>
      <w:marBottom w:val="0"/>
      <w:divBdr>
        <w:top w:val="none" w:sz="0" w:space="0" w:color="auto"/>
        <w:left w:val="none" w:sz="0" w:space="0" w:color="auto"/>
        <w:bottom w:val="none" w:sz="0" w:space="0" w:color="auto"/>
        <w:right w:val="none" w:sz="0" w:space="0" w:color="auto"/>
      </w:divBdr>
    </w:div>
    <w:div w:id="1668168965">
      <w:bodyDiv w:val="1"/>
      <w:marLeft w:val="0"/>
      <w:marRight w:val="0"/>
      <w:marTop w:val="0"/>
      <w:marBottom w:val="0"/>
      <w:divBdr>
        <w:top w:val="none" w:sz="0" w:space="0" w:color="auto"/>
        <w:left w:val="none" w:sz="0" w:space="0" w:color="auto"/>
        <w:bottom w:val="none" w:sz="0" w:space="0" w:color="auto"/>
        <w:right w:val="none" w:sz="0" w:space="0" w:color="auto"/>
      </w:divBdr>
    </w:div>
    <w:div w:id="1683506912">
      <w:bodyDiv w:val="1"/>
      <w:marLeft w:val="0"/>
      <w:marRight w:val="0"/>
      <w:marTop w:val="0"/>
      <w:marBottom w:val="0"/>
      <w:divBdr>
        <w:top w:val="none" w:sz="0" w:space="0" w:color="auto"/>
        <w:left w:val="none" w:sz="0" w:space="0" w:color="auto"/>
        <w:bottom w:val="none" w:sz="0" w:space="0" w:color="auto"/>
        <w:right w:val="none" w:sz="0" w:space="0" w:color="auto"/>
      </w:divBdr>
    </w:div>
    <w:div w:id="1793137257">
      <w:bodyDiv w:val="1"/>
      <w:marLeft w:val="0"/>
      <w:marRight w:val="0"/>
      <w:marTop w:val="0"/>
      <w:marBottom w:val="0"/>
      <w:divBdr>
        <w:top w:val="none" w:sz="0" w:space="0" w:color="auto"/>
        <w:left w:val="none" w:sz="0" w:space="0" w:color="auto"/>
        <w:bottom w:val="none" w:sz="0" w:space="0" w:color="auto"/>
        <w:right w:val="none" w:sz="0" w:space="0" w:color="auto"/>
      </w:divBdr>
    </w:div>
    <w:div w:id="1820075840">
      <w:bodyDiv w:val="1"/>
      <w:marLeft w:val="0"/>
      <w:marRight w:val="0"/>
      <w:marTop w:val="0"/>
      <w:marBottom w:val="0"/>
      <w:divBdr>
        <w:top w:val="none" w:sz="0" w:space="0" w:color="auto"/>
        <w:left w:val="none" w:sz="0" w:space="0" w:color="auto"/>
        <w:bottom w:val="none" w:sz="0" w:space="0" w:color="auto"/>
        <w:right w:val="none" w:sz="0" w:space="0" w:color="auto"/>
      </w:divBdr>
    </w:div>
    <w:div w:id="1888175494">
      <w:bodyDiv w:val="1"/>
      <w:marLeft w:val="0"/>
      <w:marRight w:val="0"/>
      <w:marTop w:val="0"/>
      <w:marBottom w:val="0"/>
      <w:divBdr>
        <w:top w:val="none" w:sz="0" w:space="0" w:color="auto"/>
        <w:left w:val="none" w:sz="0" w:space="0" w:color="auto"/>
        <w:bottom w:val="none" w:sz="0" w:space="0" w:color="auto"/>
        <w:right w:val="none" w:sz="0" w:space="0" w:color="auto"/>
      </w:divBdr>
    </w:div>
    <w:div w:id="1932397533">
      <w:bodyDiv w:val="1"/>
      <w:marLeft w:val="0"/>
      <w:marRight w:val="0"/>
      <w:marTop w:val="0"/>
      <w:marBottom w:val="0"/>
      <w:divBdr>
        <w:top w:val="none" w:sz="0" w:space="0" w:color="auto"/>
        <w:left w:val="none" w:sz="0" w:space="0" w:color="auto"/>
        <w:bottom w:val="none" w:sz="0" w:space="0" w:color="auto"/>
        <w:right w:val="none" w:sz="0" w:space="0" w:color="auto"/>
      </w:divBdr>
    </w:div>
    <w:div w:id="1933006089">
      <w:bodyDiv w:val="1"/>
      <w:marLeft w:val="0"/>
      <w:marRight w:val="0"/>
      <w:marTop w:val="0"/>
      <w:marBottom w:val="0"/>
      <w:divBdr>
        <w:top w:val="none" w:sz="0" w:space="0" w:color="auto"/>
        <w:left w:val="none" w:sz="0" w:space="0" w:color="auto"/>
        <w:bottom w:val="none" w:sz="0" w:space="0" w:color="auto"/>
        <w:right w:val="none" w:sz="0" w:space="0" w:color="auto"/>
      </w:divBdr>
    </w:div>
    <w:div w:id="1949466420">
      <w:bodyDiv w:val="1"/>
      <w:marLeft w:val="0"/>
      <w:marRight w:val="0"/>
      <w:marTop w:val="0"/>
      <w:marBottom w:val="0"/>
      <w:divBdr>
        <w:top w:val="none" w:sz="0" w:space="0" w:color="auto"/>
        <w:left w:val="none" w:sz="0" w:space="0" w:color="auto"/>
        <w:bottom w:val="none" w:sz="0" w:space="0" w:color="auto"/>
        <w:right w:val="none" w:sz="0" w:space="0" w:color="auto"/>
      </w:divBdr>
    </w:div>
    <w:div w:id="2016108743">
      <w:bodyDiv w:val="1"/>
      <w:marLeft w:val="0"/>
      <w:marRight w:val="0"/>
      <w:marTop w:val="0"/>
      <w:marBottom w:val="0"/>
      <w:divBdr>
        <w:top w:val="none" w:sz="0" w:space="0" w:color="auto"/>
        <w:left w:val="none" w:sz="0" w:space="0" w:color="auto"/>
        <w:bottom w:val="none" w:sz="0" w:space="0" w:color="auto"/>
        <w:right w:val="none" w:sz="0" w:space="0" w:color="auto"/>
      </w:divBdr>
    </w:div>
    <w:div w:id="2080899519">
      <w:bodyDiv w:val="1"/>
      <w:marLeft w:val="0"/>
      <w:marRight w:val="0"/>
      <w:marTop w:val="0"/>
      <w:marBottom w:val="0"/>
      <w:divBdr>
        <w:top w:val="none" w:sz="0" w:space="0" w:color="auto"/>
        <w:left w:val="none" w:sz="0" w:space="0" w:color="auto"/>
        <w:bottom w:val="none" w:sz="0" w:space="0" w:color="auto"/>
        <w:right w:val="none" w:sz="0" w:space="0" w:color="auto"/>
      </w:divBdr>
    </w:div>
    <w:div w:id="2126196782">
      <w:bodyDiv w:val="1"/>
      <w:marLeft w:val="0"/>
      <w:marRight w:val="0"/>
      <w:marTop w:val="0"/>
      <w:marBottom w:val="0"/>
      <w:divBdr>
        <w:top w:val="none" w:sz="0" w:space="0" w:color="auto"/>
        <w:left w:val="none" w:sz="0" w:space="0" w:color="auto"/>
        <w:bottom w:val="none" w:sz="0" w:space="0" w:color="auto"/>
        <w:right w:val="none" w:sz="0" w:space="0" w:color="auto"/>
      </w:divBdr>
    </w:div>
    <w:div w:id="212784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OneDrive%20-%20msgsu.edu.tr\Kalite\KLT-PRD-0001-Kalite%20Koordinat&#246;rl&#252;&#287;&#252;%20Dok&#252;man%20Haz&#305;rlama%20ve%20Kontrol%20Prosed&#252;r&#252;\KLT-PRD_Ek-0001-Genel%20Dok&#252;man%20Yap&#305;s&#305;%20&#350;ablon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8F017ABA2A0F94C9B0E66F1523D45D4" ma:contentTypeVersion="11" ma:contentTypeDescription="Yeni belge oluşturun." ma:contentTypeScope="" ma:versionID="859620ec41fd5a974e9c2fefa5170c60">
  <xsd:schema xmlns:xsd="http://www.w3.org/2001/XMLSchema" xmlns:xs="http://www.w3.org/2001/XMLSchema" xmlns:p="http://schemas.microsoft.com/office/2006/metadata/properties" xmlns:ns2="7c979a16-32cc-450b-bcd2-255d6637c794" xmlns:ns3="4d469739-6027-4439-930f-4b066de74c23" targetNamespace="http://schemas.microsoft.com/office/2006/metadata/properties" ma:root="true" ma:fieldsID="0c105edeb9e3abde3268bf2b1dded6f9" ns2:_="" ns3:_="">
    <xsd:import namespace="7c979a16-32cc-450b-bcd2-255d6637c794"/>
    <xsd:import namespace="4d469739-6027-4439-930f-4b066de74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79a16-32cc-450b-bcd2-255d6637c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c5c63122-dd6b-4e68-aa13-75e7e88dbf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69739-6027-4439-930f-4b066de74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543a2-81cd-4448-9ecb-7a0618e52a91}" ma:internalName="TaxCatchAll" ma:showField="CatchAllData" ma:web="4d469739-6027-4439-930f-4b066de74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469739-6027-4439-930f-4b066de74c23" xsi:nil="true"/>
    <lcf76f155ced4ddcb4097134ff3c332f xmlns="7c979a16-32cc-450b-bcd2-255d6637c7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3ED0-6050-44A8-82D0-5B11218F4309}"/>
</file>

<file path=customXml/itemProps2.xml><?xml version="1.0" encoding="utf-8"?>
<ds:datastoreItem xmlns:ds="http://schemas.openxmlformats.org/officeDocument/2006/customXml" ds:itemID="{3AB2AE66-307F-42EA-B89F-310A0D66791A}">
  <ds:schemaRefs>
    <ds:schemaRef ds:uri="http://schemas.microsoft.com/sharepoint/v3/contenttype/forms"/>
  </ds:schemaRefs>
</ds:datastoreItem>
</file>

<file path=customXml/itemProps3.xml><?xml version="1.0" encoding="utf-8"?>
<ds:datastoreItem xmlns:ds="http://schemas.openxmlformats.org/officeDocument/2006/customXml" ds:itemID="{B4F9FF06-E7D7-4D8C-BEC0-2CC7B4C9EABC}">
  <ds:schemaRefs>
    <ds:schemaRef ds:uri="http://schemas.microsoft.com/office/2006/metadata/properties"/>
    <ds:schemaRef ds:uri="http://schemas.microsoft.com/office/infopath/2007/PartnerControls"/>
    <ds:schemaRef ds:uri="0e75f84f-cbe0-44cb-8bb9-be4fe2ab3c62"/>
    <ds:schemaRef ds:uri="e2514413-682a-4be5-9a41-ea83cf60646f"/>
  </ds:schemaRefs>
</ds:datastoreItem>
</file>

<file path=customXml/itemProps4.xml><?xml version="1.0" encoding="utf-8"?>
<ds:datastoreItem xmlns:ds="http://schemas.openxmlformats.org/officeDocument/2006/customXml" ds:itemID="{C64B3672-2401-4BA4-957D-FCCA8BD0BD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C:\Users\pc\OneDrive - msgsu.edu.tr\Kalite\KLT-PRD-0001-Kalite Koordinatörlüğü Doküman Hazırlama ve Kontrol Prosedürü\KLT-PRD_Ek-0001-Genel Doküman Yapısı Şablonu.dotx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Emel CANTÜRK AKYILDIZ</cp:lastModifiedBy>
  <cp:revision>11</cp:revision>
  <dcterms:created xsi:type="dcterms:W3CDTF">2024-12-17T12:50:00Z</dcterms:created>
  <dcterms:modified xsi:type="dcterms:W3CDTF">2025-03-14T17:26:46Z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0x01010008F017ABA2A0F94C9B0E66F1523D45D4</vt:lpwstr>
  </property>
</Properties>
</file>