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41"/>
        <w:ind w:left="3392" w:right="3066"/>
        <w:jc w:val="center"/>
      </w:pPr>
      <w:r>
        <w:rPr/>
        <w:drawing>
          <wp:anchor distT="0" distB="0" distL="0" distR="0" allowOverlap="1" layoutInCell="1" locked="0" behindDoc="0" simplePos="0" relativeHeight="15729152">
            <wp:simplePos x="0" y="0"/>
            <wp:positionH relativeFrom="page">
              <wp:posOffset>634759</wp:posOffset>
            </wp:positionH>
            <wp:positionV relativeFrom="paragraph">
              <wp:posOffset>58177</wp:posOffset>
            </wp:positionV>
            <wp:extent cx="1737200" cy="36964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37200" cy="369642"/>
                    </a:xfrm>
                    <a:prstGeom prst="rect">
                      <a:avLst/>
                    </a:prstGeom>
                  </pic:spPr>
                </pic:pic>
              </a:graphicData>
            </a:graphic>
          </wp:anchor>
        </w:drawing>
      </w:r>
      <w:r>
        <w:rPr/>
        <mc:AlternateContent>
          <mc:Choice Requires="wps">
            <w:drawing>
              <wp:anchor distT="0" distB="0" distL="0" distR="0" allowOverlap="1" layoutInCell="1" locked="0" behindDoc="0" simplePos="0" relativeHeight="15729664">
                <wp:simplePos x="0" y="0"/>
                <wp:positionH relativeFrom="page">
                  <wp:posOffset>5258434</wp:posOffset>
                </wp:positionH>
                <wp:positionV relativeFrom="paragraph">
                  <wp:posOffset>19684</wp:posOffset>
                </wp:positionV>
                <wp:extent cx="1788160" cy="5270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88160" cy="5270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4"/>
                              <w:gridCol w:w="1392"/>
                            </w:tblGrid>
                            <w:tr>
                              <w:trPr>
                                <w:trHeight w:val="195" w:hRule="atLeast"/>
                              </w:trPr>
                              <w:tc>
                                <w:tcPr>
                                  <w:tcW w:w="1294" w:type="dxa"/>
                                </w:tcPr>
                                <w:p>
                                  <w:pPr>
                                    <w:pStyle w:val="TableParagraph"/>
                                    <w:spacing w:line="175" w:lineRule="exact"/>
                                    <w:ind w:left="17"/>
                                    <w:rPr>
                                      <w:b/>
                                      <w:sz w:val="16"/>
                                    </w:rPr>
                                  </w:pPr>
                                  <w:r>
                                    <w:rPr>
                                      <w:b/>
                                      <w:sz w:val="16"/>
                                    </w:rPr>
                                    <w:t>Doküman </w:t>
                                  </w:r>
                                  <w:r>
                                    <w:rPr>
                                      <w:b/>
                                      <w:spacing w:val="-5"/>
                                      <w:sz w:val="16"/>
                                    </w:rPr>
                                    <w:t>No:</w:t>
                                  </w:r>
                                </w:p>
                              </w:tc>
                              <w:tc>
                                <w:tcPr>
                                  <w:tcW w:w="1392" w:type="dxa"/>
                                </w:tcPr>
                                <w:p>
                                  <w:pPr>
                                    <w:pStyle w:val="TableParagraph"/>
                                    <w:spacing w:line="175" w:lineRule="exact"/>
                                    <w:ind w:left="85"/>
                                    <w:rPr>
                                      <w:sz w:val="16"/>
                                    </w:rPr>
                                  </w:pPr>
                                  <w:r>
                                    <w:rPr>
                                      <w:spacing w:val="-2"/>
                                      <w:sz w:val="16"/>
                                    </w:rPr>
                                    <w:t>LEE-FRM-</w:t>
                                  </w:r>
                                  <w:r>
                                    <w:rPr>
                                      <w:spacing w:val="-4"/>
                                      <w:sz w:val="16"/>
                                    </w:rPr>
                                    <w:t>0034</w:t>
                                  </w:r>
                                </w:p>
                              </w:tc>
                            </w:tr>
                            <w:tr>
                              <w:trPr>
                                <w:trHeight w:val="195" w:hRule="atLeast"/>
                              </w:trPr>
                              <w:tc>
                                <w:tcPr>
                                  <w:tcW w:w="1294" w:type="dxa"/>
                                </w:tcPr>
                                <w:p>
                                  <w:pPr>
                                    <w:pStyle w:val="TableParagraph"/>
                                    <w:spacing w:line="175" w:lineRule="exact"/>
                                    <w:ind w:left="17"/>
                                    <w:rPr>
                                      <w:b/>
                                      <w:sz w:val="16"/>
                                    </w:rPr>
                                  </w:pPr>
                                  <w:r>
                                    <w:rPr>
                                      <w:b/>
                                      <w:sz w:val="16"/>
                                    </w:rPr>
                                    <w:t>Yayın</w:t>
                                  </w:r>
                                  <w:r>
                                    <w:rPr>
                                      <w:b/>
                                      <w:spacing w:val="-2"/>
                                      <w:sz w:val="16"/>
                                    </w:rPr>
                                    <w:t> Tarihi:</w:t>
                                  </w:r>
                                </w:p>
                              </w:tc>
                              <w:tc>
                                <w:tcPr>
                                  <w:tcW w:w="1392" w:type="dxa"/>
                                </w:tcPr>
                                <w:p>
                                  <w:pPr>
                                    <w:pStyle w:val="TableParagraph"/>
                                    <w:spacing w:line="175" w:lineRule="exact"/>
                                    <w:ind w:left="85"/>
                                    <w:rPr>
                                      <w:sz w:val="16"/>
                                    </w:rPr>
                                  </w:pPr>
                                  <w:r>
                                    <w:rPr>
                                      <w:spacing w:val="-2"/>
                                      <w:sz w:val="16"/>
                                    </w:rPr>
                                    <w:t>13.07.2026</w:t>
                                  </w:r>
                                </w:p>
                              </w:tc>
                            </w:tr>
                            <w:tr>
                              <w:trPr>
                                <w:trHeight w:val="195" w:hRule="atLeast"/>
                              </w:trPr>
                              <w:tc>
                                <w:tcPr>
                                  <w:tcW w:w="1294" w:type="dxa"/>
                                </w:tcPr>
                                <w:p>
                                  <w:pPr>
                                    <w:pStyle w:val="TableParagraph"/>
                                    <w:spacing w:line="175" w:lineRule="exact"/>
                                    <w:ind w:left="17"/>
                                    <w:rPr>
                                      <w:b/>
                                      <w:sz w:val="16"/>
                                    </w:rPr>
                                  </w:pPr>
                                  <w:r>
                                    <w:rPr>
                                      <w:b/>
                                      <w:sz w:val="16"/>
                                    </w:rPr>
                                    <w:t>Revizyon</w:t>
                                  </w:r>
                                  <w:r>
                                    <w:rPr>
                                      <w:b/>
                                      <w:spacing w:val="-6"/>
                                      <w:sz w:val="16"/>
                                    </w:rPr>
                                    <w:t> </w:t>
                                  </w:r>
                                  <w:r>
                                    <w:rPr>
                                      <w:b/>
                                      <w:spacing w:val="-2"/>
                                      <w:sz w:val="16"/>
                                    </w:rPr>
                                    <w:t>Tarihi:</w:t>
                                  </w:r>
                                </w:p>
                              </w:tc>
                              <w:tc>
                                <w:tcPr>
                                  <w:tcW w:w="1392" w:type="dxa"/>
                                </w:tcPr>
                                <w:p>
                                  <w:pPr>
                                    <w:pStyle w:val="TableParagraph"/>
                                    <w:spacing w:line="175" w:lineRule="exact"/>
                                    <w:ind w:left="85"/>
                                    <w:rPr>
                                      <w:sz w:val="16"/>
                                    </w:rPr>
                                  </w:pPr>
                                  <w:r>
                                    <w:rPr>
                                      <w:spacing w:val="-10"/>
                                      <w:sz w:val="16"/>
                                    </w:rPr>
                                    <w:t>-</w:t>
                                  </w:r>
                                </w:p>
                              </w:tc>
                            </w:tr>
                            <w:tr>
                              <w:trPr>
                                <w:trHeight w:val="195" w:hRule="atLeast"/>
                              </w:trPr>
                              <w:tc>
                                <w:tcPr>
                                  <w:tcW w:w="1294" w:type="dxa"/>
                                </w:tcPr>
                                <w:p>
                                  <w:pPr>
                                    <w:pStyle w:val="TableParagraph"/>
                                    <w:spacing w:line="175" w:lineRule="exact"/>
                                    <w:ind w:left="17"/>
                                    <w:rPr>
                                      <w:b/>
                                      <w:sz w:val="16"/>
                                    </w:rPr>
                                  </w:pPr>
                                  <w:r>
                                    <w:rPr>
                                      <w:b/>
                                      <w:sz w:val="16"/>
                                    </w:rPr>
                                    <w:t>Revizyon</w:t>
                                  </w:r>
                                  <w:r>
                                    <w:rPr>
                                      <w:b/>
                                      <w:spacing w:val="-4"/>
                                      <w:sz w:val="16"/>
                                    </w:rPr>
                                    <w:t> </w:t>
                                  </w:r>
                                  <w:r>
                                    <w:rPr>
                                      <w:b/>
                                      <w:spacing w:val="-5"/>
                                      <w:sz w:val="16"/>
                                    </w:rPr>
                                    <w:t>No:</w:t>
                                  </w:r>
                                </w:p>
                              </w:tc>
                              <w:tc>
                                <w:tcPr>
                                  <w:tcW w:w="1392" w:type="dxa"/>
                                </w:tcPr>
                                <w:p>
                                  <w:pPr>
                                    <w:pStyle w:val="TableParagraph"/>
                                    <w:spacing w:line="175" w:lineRule="exact"/>
                                    <w:ind w:left="85"/>
                                    <w:rPr>
                                      <w:sz w:val="16"/>
                                    </w:rPr>
                                  </w:pPr>
                                  <w:r>
                                    <w:rPr>
                                      <w:spacing w:val="-10"/>
                                      <w:sz w:val="16"/>
                                    </w:rPr>
                                    <w:t>-</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4.049988pt;margin-top:1.549976pt;width:140.8pt;height:41.5pt;mso-position-horizontal-relative:page;mso-position-vertical-relative:paragraph;z-index:15729664"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4"/>
                        <w:gridCol w:w="1392"/>
                      </w:tblGrid>
                      <w:tr>
                        <w:trPr>
                          <w:trHeight w:val="195" w:hRule="atLeast"/>
                        </w:trPr>
                        <w:tc>
                          <w:tcPr>
                            <w:tcW w:w="1294" w:type="dxa"/>
                          </w:tcPr>
                          <w:p>
                            <w:pPr>
                              <w:pStyle w:val="TableParagraph"/>
                              <w:spacing w:line="175" w:lineRule="exact"/>
                              <w:ind w:left="17"/>
                              <w:rPr>
                                <w:b/>
                                <w:sz w:val="16"/>
                              </w:rPr>
                            </w:pPr>
                            <w:r>
                              <w:rPr>
                                <w:b/>
                                <w:sz w:val="16"/>
                              </w:rPr>
                              <w:t>Doküman </w:t>
                            </w:r>
                            <w:r>
                              <w:rPr>
                                <w:b/>
                                <w:spacing w:val="-5"/>
                                <w:sz w:val="16"/>
                              </w:rPr>
                              <w:t>No:</w:t>
                            </w:r>
                          </w:p>
                        </w:tc>
                        <w:tc>
                          <w:tcPr>
                            <w:tcW w:w="1392" w:type="dxa"/>
                          </w:tcPr>
                          <w:p>
                            <w:pPr>
                              <w:pStyle w:val="TableParagraph"/>
                              <w:spacing w:line="175" w:lineRule="exact"/>
                              <w:ind w:left="85"/>
                              <w:rPr>
                                <w:sz w:val="16"/>
                              </w:rPr>
                            </w:pPr>
                            <w:r>
                              <w:rPr>
                                <w:spacing w:val="-2"/>
                                <w:sz w:val="16"/>
                              </w:rPr>
                              <w:t>LEE-FRM-</w:t>
                            </w:r>
                            <w:r>
                              <w:rPr>
                                <w:spacing w:val="-4"/>
                                <w:sz w:val="16"/>
                              </w:rPr>
                              <w:t>0034</w:t>
                            </w:r>
                          </w:p>
                        </w:tc>
                      </w:tr>
                      <w:tr>
                        <w:trPr>
                          <w:trHeight w:val="195" w:hRule="atLeast"/>
                        </w:trPr>
                        <w:tc>
                          <w:tcPr>
                            <w:tcW w:w="1294" w:type="dxa"/>
                          </w:tcPr>
                          <w:p>
                            <w:pPr>
                              <w:pStyle w:val="TableParagraph"/>
                              <w:spacing w:line="175" w:lineRule="exact"/>
                              <w:ind w:left="17"/>
                              <w:rPr>
                                <w:b/>
                                <w:sz w:val="16"/>
                              </w:rPr>
                            </w:pPr>
                            <w:r>
                              <w:rPr>
                                <w:b/>
                                <w:sz w:val="16"/>
                              </w:rPr>
                              <w:t>Yayın</w:t>
                            </w:r>
                            <w:r>
                              <w:rPr>
                                <w:b/>
                                <w:spacing w:val="-2"/>
                                <w:sz w:val="16"/>
                              </w:rPr>
                              <w:t> Tarihi:</w:t>
                            </w:r>
                          </w:p>
                        </w:tc>
                        <w:tc>
                          <w:tcPr>
                            <w:tcW w:w="1392" w:type="dxa"/>
                          </w:tcPr>
                          <w:p>
                            <w:pPr>
                              <w:pStyle w:val="TableParagraph"/>
                              <w:spacing w:line="175" w:lineRule="exact"/>
                              <w:ind w:left="85"/>
                              <w:rPr>
                                <w:sz w:val="16"/>
                              </w:rPr>
                            </w:pPr>
                            <w:r>
                              <w:rPr>
                                <w:spacing w:val="-2"/>
                                <w:sz w:val="16"/>
                              </w:rPr>
                              <w:t>13.07.2026</w:t>
                            </w:r>
                          </w:p>
                        </w:tc>
                      </w:tr>
                      <w:tr>
                        <w:trPr>
                          <w:trHeight w:val="195" w:hRule="atLeast"/>
                        </w:trPr>
                        <w:tc>
                          <w:tcPr>
                            <w:tcW w:w="1294" w:type="dxa"/>
                          </w:tcPr>
                          <w:p>
                            <w:pPr>
                              <w:pStyle w:val="TableParagraph"/>
                              <w:spacing w:line="175" w:lineRule="exact"/>
                              <w:ind w:left="17"/>
                              <w:rPr>
                                <w:b/>
                                <w:sz w:val="16"/>
                              </w:rPr>
                            </w:pPr>
                            <w:r>
                              <w:rPr>
                                <w:b/>
                                <w:sz w:val="16"/>
                              </w:rPr>
                              <w:t>Revizyon</w:t>
                            </w:r>
                            <w:r>
                              <w:rPr>
                                <w:b/>
                                <w:spacing w:val="-6"/>
                                <w:sz w:val="16"/>
                              </w:rPr>
                              <w:t> </w:t>
                            </w:r>
                            <w:r>
                              <w:rPr>
                                <w:b/>
                                <w:spacing w:val="-2"/>
                                <w:sz w:val="16"/>
                              </w:rPr>
                              <w:t>Tarihi:</w:t>
                            </w:r>
                          </w:p>
                        </w:tc>
                        <w:tc>
                          <w:tcPr>
                            <w:tcW w:w="1392" w:type="dxa"/>
                          </w:tcPr>
                          <w:p>
                            <w:pPr>
                              <w:pStyle w:val="TableParagraph"/>
                              <w:spacing w:line="175" w:lineRule="exact"/>
                              <w:ind w:left="85"/>
                              <w:rPr>
                                <w:sz w:val="16"/>
                              </w:rPr>
                            </w:pPr>
                            <w:r>
                              <w:rPr>
                                <w:spacing w:val="-10"/>
                                <w:sz w:val="16"/>
                              </w:rPr>
                              <w:t>-</w:t>
                            </w:r>
                          </w:p>
                        </w:tc>
                      </w:tr>
                      <w:tr>
                        <w:trPr>
                          <w:trHeight w:val="195" w:hRule="atLeast"/>
                        </w:trPr>
                        <w:tc>
                          <w:tcPr>
                            <w:tcW w:w="1294" w:type="dxa"/>
                          </w:tcPr>
                          <w:p>
                            <w:pPr>
                              <w:pStyle w:val="TableParagraph"/>
                              <w:spacing w:line="175" w:lineRule="exact"/>
                              <w:ind w:left="17"/>
                              <w:rPr>
                                <w:b/>
                                <w:sz w:val="16"/>
                              </w:rPr>
                            </w:pPr>
                            <w:r>
                              <w:rPr>
                                <w:b/>
                                <w:sz w:val="16"/>
                              </w:rPr>
                              <w:t>Revizyon</w:t>
                            </w:r>
                            <w:r>
                              <w:rPr>
                                <w:b/>
                                <w:spacing w:val="-4"/>
                                <w:sz w:val="16"/>
                              </w:rPr>
                              <w:t> </w:t>
                            </w:r>
                            <w:r>
                              <w:rPr>
                                <w:b/>
                                <w:spacing w:val="-5"/>
                                <w:sz w:val="16"/>
                              </w:rPr>
                              <w:t>No:</w:t>
                            </w:r>
                          </w:p>
                        </w:tc>
                        <w:tc>
                          <w:tcPr>
                            <w:tcW w:w="1392" w:type="dxa"/>
                          </w:tcPr>
                          <w:p>
                            <w:pPr>
                              <w:pStyle w:val="TableParagraph"/>
                              <w:spacing w:line="175" w:lineRule="exact"/>
                              <w:ind w:left="85"/>
                              <w:rPr>
                                <w:sz w:val="16"/>
                              </w:rPr>
                            </w:pPr>
                            <w:r>
                              <w:rPr>
                                <w:spacing w:val="-10"/>
                                <w:sz w:val="16"/>
                              </w:rPr>
                              <w:t>-</w:t>
                            </w:r>
                          </w:p>
                        </w:tc>
                      </w:tr>
                    </w:tbl>
                    <w:p>
                      <w:pPr>
                        <w:pStyle w:val="BodyText"/>
                      </w:pPr>
                    </w:p>
                  </w:txbxContent>
                </v:textbox>
                <w10:wrap type="none"/>
              </v:shape>
            </w:pict>
          </mc:Fallback>
        </mc:AlternateContent>
      </w:r>
      <w:r>
        <w:rPr/>
        <w:t>LİSANSÜSTÜ EĞİTİM ENSTİTÜSÜ BÜTÜNLEŞİK</w:t>
      </w:r>
      <w:r>
        <w:rPr>
          <w:spacing w:val="-11"/>
        </w:rPr>
        <w:t> </w:t>
      </w:r>
      <w:r>
        <w:rPr/>
        <w:t>YÜKSEK</w:t>
      </w:r>
      <w:r>
        <w:rPr>
          <w:spacing w:val="-11"/>
        </w:rPr>
        <w:t> </w:t>
      </w:r>
      <w:r>
        <w:rPr/>
        <w:t>LİSANS</w:t>
      </w:r>
      <w:r>
        <w:rPr>
          <w:spacing w:val="-11"/>
        </w:rPr>
        <w:t> </w:t>
      </w:r>
      <w:r>
        <w:rPr/>
        <w:t>PROGRAMI BAŞVURU FORMU</w:t>
      </w:r>
    </w:p>
    <w:p>
      <w:pPr>
        <w:spacing w:line="240" w:lineRule="auto" w:before="64"/>
        <w:rPr>
          <w:b/>
          <w:sz w:val="18"/>
        </w:rPr>
      </w:pPr>
    </w:p>
    <w:p>
      <w:pPr>
        <w:spacing w:before="0"/>
        <w:ind w:left="0" w:right="1" w:firstLine="0"/>
        <w:jc w:val="center"/>
        <w:rPr>
          <w:i/>
          <w:sz w:val="18"/>
        </w:rPr>
      </w:pPr>
      <w:r>
        <w:rPr>
          <w:i/>
          <w:sz w:val="18"/>
        </w:rPr>
        <w:t>(Bu</w:t>
      </w:r>
      <w:r>
        <w:rPr>
          <w:i/>
          <w:spacing w:val="-6"/>
          <w:sz w:val="18"/>
        </w:rPr>
        <w:t> </w:t>
      </w:r>
      <w:r>
        <w:rPr>
          <w:i/>
          <w:sz w:val="18"/>
        </w:rPr>
        <w:t>form</w:t>
      </w:r>
      <w:r>
        <w:rPr>
          <w:i/>
          <w:spacing w:val="-4"/>
          <w:sz w:val="18"/>
        </w:rPr>
        <w:t> </w:t>
      </w:r>
      <w:r>
        <w:rPr>
          <w:i/>
          <w:sz w:val="18"/>
        </w:rPr>
        <w:t>bilgisayar</w:t>
      </w:r>
      <w:r>
        <w:rPr>
          <w:i/>
          <w:spacing w:val="-3"/>
          <w:sz w:val="18"/>
        </w:rPr>
        <w:t> </w:t>
      </w:r>
      <w:r>
        <w:rPr>
          <w:i/>
          <w:sz w:val="18"/>
        </w:rPr>
        <w:t>ortamında</w:t>
      </w:r>
      <w:r>
        <w:rPr>
          <w:i/>
          <w:spacing w:val="-4"/>
          <w:sz w:val="18"/>
        </w:rPr>
        <w:t> </w:t>
      </w:r>
      <w:r>
        <w:rPr>
          <w:i/>
          <w:sz w:val="18"/>
        </w:rPr>
        <w:t>doldurulmalı</w:t>
      </w:r>
      <w:r>
        <w:rPr>
          <w:i/>
          <w:spacing w:val="-4"/>
          <w:sz w:val="18"/>
        </w:rPr>
        <w:t> </w:t>
      </w:r>
      <w:r>
        <w:rPr>
          <w:i/>
          <w:sz w:val="18"/>
        </w:rPr>
        <w:t>ve</w:t>
      </w:r>
      <w:r>
        <w:rPr>
          <w:i/>
          <w:spacing w:val="-3"/>
          <w:sz w:val="18"/>
        </w:rPr>
        <w:t> </w:t>
      </w:r>
      <w:r>
        <w:rPr>
          <w:i/>
          <w:sz w:val="18"/>
        </w:rPr>
        <w:t>ıslak</w:t>
      </w:r>
      <w:r>
        <w:rPr>
          <w:i/>
          <w:spacing w:val="-3"/>
          <w:sz w:val="18"/>
        </w:rPr>
        <w:t> </w:t>
      </w:r>
      <w:r>
        <w:rPr>
          <w:i/>
          <w:sz w:val="18"/>
        </w:rPr>
        <w:t>imza</w:t>
      </w:r>
      <w:r>
        <w:rPr>
          <w:i/>
          <w:spacing w:val="-4"/>
          <w:sz w:val="18"/>
        </w:rPr>
        <w:t> </w:t>
      </w:r>
      <w:r>
        <w:rPr>
          <w:i/>
          <w:sz w:val="18"/>
        </w:rPr>
        <w:t>ile</w:t>
      </w:r>
      <w:r>
        <w:rPr>
          <w:i/>
          <w:spacing w:val="-2"/>
          <w:sz w:val="18"/>
        </w:rPr>
        <w:t> tamamlanmalıdır)</w:t>
      </w:r>
    </w:p>
    <w:p>
      <w:pPr>
        <w:spacing w:line="240" w:lineRule="auto" w:before="220"/>
        <w:rPr>
          <w:i/>
          <w:sz w:val="22"/>
        </w:rPr>
      </w:pPr>
    </w:p>
    <w:p>
      <w:pPr>
        <w:pStyle w:val="Heading1"/>
      </w:pPr>
      <w:r>
        <w:rPr/>
        <w:t>Aday</w:t>
      </w:r>
      <w:r>
        <w:rPr>
          <w:spacing w:val="-1"/>
        </w:rPr>
        <w:t> </w:t>
      </w:r>
      <w:r>
        <w:rPr>
          <w:spacing w:val="-2"/>
        </w:rPr>
        <w:t>Öğrencinin</w:t>
      </w:r>
    </w:p>
    <w:p>
      <w:pPr>
        <w:spacing w:line="240" w:lineRule="auto" w:before="24" w:after="1"/>
        <w:rPr>
          <w:b/>
          <w:sz w:val="20"/>
        </w:rPr>
      </w:pPr>
    </w:p>
    <w:tbl>
      <w:tblPr>
        <w:tblW w:w="0" w:type="auto"/>
        <w:jc w:val="left"/>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4"/>
        <w:gridCol w:w="7080"/>
      </w:tblGrid>
      <w:tr>
        <w:trPr>
          <w:trHeight w:val="340" w:hRule="atLeast"/>
        </w:trPr>
        <w:tc>
          <w:tcPr>
            <w:tcW w:w="3114" w:type="dxa"/>
          </w:tcPr>
          <w:p>
            <w:pPr>
              <w:pStyle w:val="TableParagraph"/>
              <w:spacing w:before="25"/>
              <w:ind w:left="106"/>
              <w:rPr>
                <w:b/>
                <w:sz w:val="22"/>
              </w:rPr>
            </w:pPr>
            <w:r>
              <w:rPr>
                <w:b/>
                <w:sz w:val="22"/>
              </w:rPr>
              <w:t>T.C.</w:t>
            </w:r>
            <w:r>
              <w:rPr>
                <w:b/>
                <w:spacing w:val="-3"/>
                <w:sz w:val="22"/>
              </w:rPr>
              <w:t> </w:t>
            </w:r>
            <w:r>
              <w:rPr>
                <w:b/>
                <w:sz w:val="22"/>
              </w:rPr>
              <w:t>Kimlik</w:t>
            </w:r>
            <w:r>
              <w:rPr>
                <w:b/>
                <w:spacing w:val="-3"/>
                <w:sz w:val="22"/>
              </w:rPr>
              <w:t> </w:t>
            </w:r>
            <w:r>
              <w:rPr>
                <w:b/>
                <w:spacing w:val="-5"/>
                <w:sz w:val="22"/>
              </w:rPr>
              <w:t>No</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z w:val="22"/>
              </w:rPr>
              <w:t>Adı</w:t>
            </w:r>
            <w:r>
              <w:rPr>
                <w:b/>
                <w:spacing w:val="-1"/>
                <w:sz w:val="22"/>
              </w:rPr>
              <w:t> </w:t>
            </w:r>
            <w:r>
              <w:rPr>
                <w:b/>
                <w:spacing w:val="-2"/>
                <w:sz w:val="22"/>
              </w:rPr>
              <w:t>Soyadı</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z w:val="22"/>
              </w:rPr>
              <w:t>Kayıtlı</w:t>
            </w:r>
            <w:r>
              <w:rPr>
                <w:b/>
                <w:spacing w:val="-4"/>
                <w:sz w:val="22"/>
              </w:rPr>
              <w:t> </w:t>
            </w:r>
            <w:r>
              <w:rPr>
                <w:b/>
                <w:sz w:val="22"/>
              </w:rPr>
              <w:t>Olduğu</w:t>
            </w:r>
            <w:r>
              <w:rPr>
                <w:b/>
                <w:spacing w:val="-2"/>
                <w:sz w:val="22"/>
              </w:rPr>
              <w:t> </w:t>
            </w:r>
            <w:r>
              <w:rPr>
                <w:b/>
                <w:sz w:val="22"/>
              </w:rPr>
              <w:t>Lisans</w:t>
            </w:r>
            <w:r>
              <w:rPr>
                <w:b/>
                <w:spacing w:val="-1"/>
                <w:sz w:val="22"/>
              </w:rPr>
              <w:t> </w:t>
            </w:r>
            <w:r>
              <w:rPr>
                <w:b/>
                <w:spacing w:val="-2"/>
                <w:sz w:val="22"/>
              </w:rPr>
              <w:t>Programı</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z w:val="22"/>
              </w:rPr>
              <w:t>Bulunduğu</w:t>
            </w:r>
            <w:r>
              <w:rPr>
                <w:b/>
                <w:spacing w:val="-3"/>
                <w:sz w:val="22"/>
              </w:rPr>
              <w:t> </w:t>
            </w:r>
            <w:r>
              <w:rPr>
                <w:b/>
                <w:spacing w:val="-2"/>
                <w:sz w:val="22"/>
              </w:rPr>
              <w:t>Yarıyıl</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z w:val="22"/>
              </w:rPr>
              <w:t>Lisans</w:t>
            </w:r>
            <w:r>
              <w:rPr>
                <w:b/>
                <w:spacing w:val="-1"/>
                <w:sz w:val="22"/>
              </w:rPr>
              <w:t> </w:t>
            </w:r>
            <w:r>
              <w:rPr>
                <w:b/>
                <w:sz w:val="22"/>
              </w:rPr>
              <w:t>Genel</w:t>
            </w:r>
            <w:r>
              <w:rPr>
                <w:b/>
                <w:spacing w:val="-1"/>
                <w:sz w:val="22"/>
              </w:rPr>
              <w:t> </w:t>
            </w:r>
            <w:r>
              <w:rPr>
                <w:b/>
                <w:sz w:val="22"/>
              </w:rPr>
              <w:t>Not </w:t>
            </w:r>
            <w:r>
              <w:rPr>
                <w:b/>
                <w:spacing w:val="-2"/>
                <w:sz w:val="22"/>
              </w:rPr>
              <w:t>Ortalaması</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pacing w:val="-2"/>
                <w:sz w:val="22"/>
              </w:rPr>
              <w:t>Telefon</w:t>
            </w:r>
          </w:p>
        </w:tc>
        <w:tc>
          <w:tcPr>
            <w:tcW w:w="7080" w:type="dxa"/>
          </w:tcPr>
          <w:p>
            <w:pPr>
              <w:pStyle w:val="TableParagraph"/>
              <w:rPr>
                <w:rFonts w:ascii="Times New Roman"/>
                <w:sz w:val="20"/>
              </w:rPr>
            </w:pPr>
          </w:p>
        </w:tc>
      </w:tr>
      <w:tr>
        <w:trPr>
          <w:trHeight w:val="340" w:hRule="atLeast"/>
        </w:trPr>
        <w:tc>
          <w:tcPr>
            <w:tcW w:w="3114" w:type="dxa"/>
          </w:tcPr>
          <w:p>
            <w:pPr>
              <w:pStyle w:val="TableParagraph"/>
              <w:spacing w:before="25"/>
              <w:ind w:left="106"/>
              <w:rPr>
                <w:b/>
                <w:sz w:val="22"/>
              </w:rPr>
            </w:pPr>
            <w:r>
              <w:rPr>
                <w:b/>
                <w:sz w:val="22"/>
              </w:rPr>
              <w:t>E-</w:t>
            </w:r>
            <w:r>
              <w:rPr>
                <w:b/>
                <w:spacing w:val="-2"/>
                <w:sz w:val="22"/>
              </w:rPr>
              <w:t>Posta</w:t>
            </w:r>
          </w:p>
        </w:tc>
        <w:tc>
          <w:tcPr>
            <w:tcW w:w="7080" w:type="dxa"/>
          </w:tcPr>
          <w:p>
            <w:pPr>
              <w:pStyle w:val="TableParagraph"/>
              <w:rPr>
                <w:rFonts w:ascii="Times New Roman"/>
                <w:sz w:val="20"/>
              </w:rPr>
            </w:pPr>
          </w:p>
        </w:tc>
      </w:tr>
      <w:tr>
        <w:trPr>
          <w:trHeight w:val="340" w:hRule="atLeast"/>
        </w:trPr>
        <w:tc>
          <w:tcPr>
            <w:tcW w:w="10194" w:type="dxa"/>
            <w:gridSpan w:val="2"/>
          </w:tcPr>
          <w:p>
            <w:pPr>
              <w:pStyle w:val="TableParagraph"/>
              <w:ind w:left="8"/>
              <w:jc w:val="center"/>
              <w:rPr>
                <w:b/>
                <w:sz w:val="22"/>
              </w:rPr>
            </w:pPr>
            <w:r>
              <w:rPr>
                <w:b/>
                <w:sz w:val="22"/>
              </w:rPr>
              <w:t>Başvurulan</w:t>
            </w:r>
            <w:r>
              <w:rPr>
                <w:b/>
                <w:spacing w:val="-5"/>
                <w:sz w:val="22"/>
              </w:rPr>
              <w:t> </w:t>
            </w:r>
            <w:r>
              <w:rPr>
                <w:b/>
                <w:sz w:val="22"/>
              </w:rPr>
              <w:t>Bütünleşik</w:t>
            </w:r>
            <w:r>
              <w:rPr>
                <w:b/>
                <w:spacing w:val="-3"/>
                <w:sz w:val="22"/>
              </w:rPr>
              <w:t> </w:t>
            </w:r>
            <w:r>
              <w:rPr>
                <w:b/>
                <w:sz w:val="22"/>
              </w:rPr>
              <w:t>Yüksek</w:t>
            </w:r>
            <w:r>
              <w:rPr>
                <w:b/>
                <w:spacing w:val="-3"/>
                <w:sz w:val="22"/>
              </w:rPr>
              <w:t> </w:t>
            </w:r>
            <w:r>
              <w:rPr>
                <w:b/>
                <w:sz w:val="22"/>
              </w:rPr>
              <w:t>Lisans</w:t>
            </w:r>
            <w:r>
              <w:rPr>
                <w:b/>
                <w:spacing w:val="-2"/>
                <w:sz w:val="22"/>
              </w:rPr>
              <w:t> </w:t>
            </w:r>
            <w:r>
              <w:rPr>
                <w:b/>
                <w:sz w:val="22"/>
              </w:rPr>
              <w:t>Programının</w:t>
            </w:r>
            <w:r>
              <w:rPr>
                <w:b/>
                <w:spacing w:val="-3"/>
                <w:sz w:val="22"/>
              </w:rPr>
              <w:t> </w:t>
            </w:r>
            <w:r>
              <w:rPr>
                <w:b/>
                <w:spacing w:val="-5"/>
                <w:sz w:val="22"/>
              </w:rPr>
              <w:t>Adı</w:t>
            </w:r>
          </w:p>
        </w:tc>
      </w:tr>
      <w:tr>
        <w:trPr>
          <w:trHeight w:val="340" w:hRule="atLeast"/>
        </w:trPr>
        <w:tc>
          <w:tcPr>
            <w:tcW w:w="10194" w:type="dxa"/>
            <w:gridSpan w:val="2"/>
          </w:tcPr>
          <w:p>
            <w:pPr>
              <w:pStyle w:val="TableParagraph"/>
              <w:rPr>
                <w:rFonts w:ascii="Times New Roman"/>
                <w:sz w:val="20"/>
              </w:rPr>
            </w:pPr>
          </w:p>
        </w:tc>
      </w:tr>
    </w:tbl>
    <w:p>
      <w:pPr>
        <w:spacing w:line="240" w:lineRule="auto" w:before="205" w:after="1"/>
        <w:rPr>
          <w:b/>
          <w:sz w:val="20"/>
        </w:rPr>
      </w:pPr>
    </w:p>
    <w:tbl>
      <w:tblPr>
        <w:tblW w:w="0" w:type="auto"/>
        <w:jc w:val="left"/>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01"/>
      </w:tblGrid>
      <w:tr>
        <w:trPr>
          <w:trHeight w:val="268" w:hRule="atLeast"/>
        </w:trPr>
        <w:tc>
          <w:tcPr>
            <w:tcW w:w="10201" w:type="dxa"/>
            <w:shd w:val="clear" w:color="auto" w:fill="D9D9D9"/>
          </w:tcPr>
          <w:p>
            <w:pPr>
              <w:pStyle w:val="TableParagraph"/>
              <w:spacing w:line="249" w:lineRule="exact"/>
              <w:ind w:left="10"/>
              <w:jc w:val="center"/>
              <w:rPr>
                <w:b/>
                <w:sz w:val="22"/>
              </w:rPr>
            </w:pPr>
            <w:r>
              <w:rPr>
                <w:b/>
                <w:sz w:val="22"/>
              </w:rPr>
              <w:t>Aday</w:t>
            </w:r>
            <w:r>
              <w:rPr>
                <w:b/>
                <w:spacing w:val="-2"/>
                <w:sz w:val="22"/>
              </w:rPr>
              <w:t> </w:t>
            </w:r>
            <w:r>
              <w:rPr>
                <w:b/>
                <w:sz w:val="22"/>
              </w:rPr>
              <w:t>Öğrencinin</w:t>
            </w:r>
            <w:r>
              <w:rPr>
                <w:b/>
                <w:spacing w:val="-2"/>
                <w:sz w:val="22"/>
              </w:rPr>
              <w:t> Beyanı</w:t>
            </w:r>
          </w:p>
        </w:tc>
      </w:tr>
      <w:tr>
        <w:trPr>
          <w:trHeight w:val="3085" w:hRule="atLeast"/>
        </w:trPr>
        <w:tc>
          <w:tcPr>
            <w:tcW w:w="10201" w:type="dxa"/>
          </w:tcPr>
          <w:p>
            <w:pPr>
              <w:pStyle w:val="TableParagraph"/>
              <w:ind w:left="108" w:right="97"/>
              <w:jc w:val="both"/>
              <w:rPr>
                <w:sz w:val="22"/>
              </w:rPr>
            </w:pPr>
            <w:r>
              <w:rPr>
                <w:sz w:val="22"/>
              </w:rPr>
              <w:t>Mimar Sinan Güzel Sanatlar Üniversitesi Lisansüstü Eğitim Enstitüsü Bütünleşik Yüksek Lisans Programı Açılması ve Yürütülmesi ile İlgili Usul ve Esaslar’ı okuduğumu, anladığımı ve söz konusu Usul ve Esaslar’da belirtilen koşulları sağladığımı beyan ederim.</w:t>
            </w:r>
          </w:p>
          <w:p>
            <w:pPr>
              <w:pStyle w:val="TableParagraph"/>
              <w:ind w:left="108" w:right="95"/>
              <w:jc w:val="both"/>
              <w:rPr>
                <w:sz w:val="22"/>
              </w:rPr>
            </w:pPr>
            <w:r>
              <w:rPr>
                <w:sz w:val="22"/>
              </w:rPr>
              <w:t>Bu</w:t>
            </w:r>
            <w:r>
              <w:rPr>
                <w:spacing w:val="-3"/>
                <w:sz w:val="22"/>
              </w:rPr>
              <w:t> </w:t>
            </w:r>
            <w:r>
              <w:rPr>
                <w:sz w:val="22"/>
              </w:rPr>
              <w:t>belgede</w:t>
            </w:r>
            <w:r>
              <w:rPr>
                <w:spacing w:val="-3"/>
                <w:sz w:val="22"/>
              </w:rPr>
              <w:t> </w:t>
            </w:r>
            <w:r>
              <w:rPr>
                <w:sz w:val="22"/>
              </w:rPr>
              <w:t>sunduğum</w:t>
            </w:r>
            <w:r>
              <w:rPr>
                <w:spacing w:val="-3"/>
                <w:sz w:val="22"/>
              </w:rPr>
              <w:t> </w:t>
            </w:r>
            <w:r>
              <w:rPr>
                <w:sz w:val="22"/>
              </w:rPr>
              <w:t>tüm</w:t>
            </w:r>
            <w:r>
              <w:rPr>
                <w:spacing w:val="-3"/>
                <w:sz w:val="22"/>
              </w:rPr>
              <w:t> </w:t>
            </w:r>
            <w:r>
              <w:rPr>
                <w:sz w:val="22"/>
              </w:rPr>
              <w:t>bilgi</w:t>
            </w:r>
            <w:r>
              <w:rPr>
                <w:spacing w:val="-3"/>
                <w:sz w:val="22"/>
              </w:rPr>
              <w:t> </w:t>
            </w:r>
            <w:r>
              <w:rPr>
                <w:sz w:val="22"/>
              </w:rPr>
              <w:t>ve</w:t>
            </w:r>
            <w:r>
              <w:rPr>
                <w:spacing w:val="-3"/>
                <w:sz w:val="22"/>
              </w:rPr>
              <w:t> </w:t>
            </w:r>
            <w:r>
              <w:rPr>
                <w:sz w:val="22"/>
              </w:rPr>
              <w:t>belgelerin</w:t>
            </w:r>
            <w:r>
              <w:rPr>
                <w:spacing w:val="-3"/>
                <w:sz w:val="22"/>
              </w:rPr>
              <w:t> </w:t>
            </w:r>
            <w:r>
              <w:rPr>
                <w:sz w:val="22"/>
              </w:rPr>
              <w:t>doğru</w:t>
            </w:r>
            <w:r>
              <w:rPr>
                <w:spacing w:val="-3"/>
                <w:sz w:val="22"/>
              </w:rPr>
              <w:t> </w:t>
            </w:r>
            <w:r>
              <w:rPr>
                <w:sz w:val="22"/>
              </w:rPr>
              <w:t>ve</w:t>
            </w:r>
            <w:r>
              <w:rPr>
                <w:spacing w:val="-3"/>
                <w:sz w:val="22"/>
              </w:rPr>
              <w:t> </w:t>
            </w:r>
            <w:r>
              <w:rPr>
                <w:sz w:val="22"/>
              </w:rPr>
              <w:t>gerçeğe</w:t>
            </w:r>
            <w:r>
              <w:rPr>
                <w:spacing w:val="-3"/>
                <w:sz w:val="22"/>
              </w:rPr>
              <w:t> </w:t>
            </w:r>
            <w:r>
              <w:rPr>
                <w:sz w:val="22"/>
              </w:rPr>
              <w:t>uygun</w:t>
            </w:r>
            <w:r>
              <w:rPr>
                <w:spacing w:val="-3"/>
                <w:sz w:val="22"/>
              </w:rPr>
              <w:t> </w:t>
            </w:r>
            <w:r>
              <w:rPr>
                <w:sz w:val="22"/>
              </w:rPr>
              <w:t>olduğunu;</w:t>
            </w:r>
            <w:r>
              <w:rPr>
                <w:spacing w:val="-3"/>
                <w:sz w:val="22"/>
              </w:rPr>
              <w:t> </w:t>
            </w:r>
            <w:r>
              <w:rPr>
                <w:sz w:val="22"/>
              </w:rPr>
              <w:t>yüksek</w:t>
            </w:r>
            <w:r>
              <w:rPr>
                <w:spacing w:val="-3"/>
                <w:sz w:val="22"/>
              </w:rPr>
              <w:t> </w:t>
            </w:r>
            <w:r>
              <w:rPr>
                <w:sz w:val="22"/>
              </w:rPr>
              <w:t>lisans</w:t>
            </w:r>
            <w:r>
              <w:rPr>
                <w:spacing w:val="-3"/>
                <w:sz w:val="22"/>
              </w:rPr>
              <w:t> </w:t>
            </w:r>
            <w:r>
              <w:rPr>
                <w:sz w:val="22"/>
              </w:rPr>
              <w:t>programına</w:t>
            </w:r>
            <w:r>
              <w:rPr>
                <w:spacing w:val="-3"/>
                <w:sz w:val="22"/>
              </w:rPr>
              <w:t> </w:t>
            </w:r>
            <w:r>
              <w:rPr>
                <w:sz w:val="22"/>
              </w:rPr>
              <w:t>kesin kayıt hakkı kazanmam hâlinde, bütünleşik yüksek lisans programına başvurduğum dönemde* ilgili yüksek lisans programı</w:t>
            </w:r>
            <w:r>
              <w:rPr>
                <w:spacing w:val="-7"/>
                <w:sz w:val="22"/>
              </w:rPr>
              <w:t> </w:t>
            </w:r>
            <w:r>
              <w:rPr>
                <w:sz w:val="22"/>
              </w:rPr>
              <w:t>için</w:t>
            </w:r>
            <w:r>
              <w:rPr>
                <w:spacing w:val="-7"/>
                <w:sz w:val="22"/>
              </w:rPr>
              <w:t> </w:t>
            </w:r>
            <w:r>
              <w:rPr>
                <w:sz w:val="22"/>
              </w:rPr>
              <w:t>aranan</w:t>
            </w:r>
            <w:r>
              <w:rPr>
                <w:spacing w:val="-7"/>
                <w:sz w:val="22"/>
              </w:rPr>
              <w:t> </w:t>
            </w:r>
            <w:r>
              <w:rPr>
                <w:sz w:val="22"/>
              </w:rPr>
              <w:t>ALES</w:t>
            </w:r>
            <w:r>
              <w:rPr>
                <w:spacing w:val="-7"/>
                <w:sz w:val="22"/>
              </w:rPr>
              <w:t> </w:t>
            </w:r>
            <w:r>
              <w:rPr>
                <w:sz w:val="22"/>
              </w:rPr>
              <w:t>puanı,</w:t>
            </w:r>
            <w:r>
              <w:rPr>
                <w:spacing w:val="-7"/>
                <w:sz w:val="22"/>
              </w:rPr>
              <w:t> </w:t>
            </w:r>
            <w:r>
              <w:rPr>
                <w:sz w:val="22"/>
              </w:rPr>
              <w:t>yabancı</w:t>
            </w:r>
            <w:r>
              <w:rPr>
                <w:spacing w:val="-7"/>
                <w:sz w:val="22"/>
              </w:rPr>
              <w:t> </w:t>
            </w:r>
            <w:r>
              <w:rPr>
                <w:sz w:val="22"/>
              </w:rPr>
              <w:t>dil</w:t>
            </w:r>
            <w:r>
              <w:rPr>
                <w:spacing w:val="-7"/>
                <w:sz w:val="22"/>
              </w:rPr>
              <w:t> </w:t>
            </w:r>
            <w:r>
              <w:rPr>
                <w:sz w:val="22"/>
              </w:rPr>
              <w:t>ve</w:t>
            </w:r>
            <w:r>
              <w:rPr>
                <w:spacing w:val="-7"/>
                <w:sz w:val="22"/>
              </w:rPr>
              <w:t> </w:t>
            </w:r>
            <w:r>
              <w:rPr>
                <w:sz w:val="22"/>
              </w:rPr>
              <w:t>diğer</w:t>
            </w:r>
            <w:r>
              <w:rPr>
                <w:spacing w:val="-7"/>
                <w:sz w:val="22"/>
              </w:rPr>
              <w:t> </w:t>
            </w:r>
            <w:r>
              <w:rPr>
                <w:sz w:val="22"/>
              </w:rPr>
              <w:t>koşulları</w:t>
            </w:r>
            <w:r>
              <w:rPr>
                <w:spacing w:val="-7"/>
                <w:sz w:val="22"/>
              </w:rPr>
              <w:t> </w:t>
            </w:r>
            <w:r>
              <w:rPr>
                <w:sz w:val="22"/>
              </w:rPr>
              <w:t>sağladığımı</w:t>
            </w:r>
            <w:r>
              <w:rPr>
                <w:spacing w:val="-7"/>
                <w:sz w:val="22"/>
              </w:rPr>
              <w:t> </w:t>
            </w:r>
            <w:r>
              <w:rPr>
                <w:sz w:val="22"/>
              </w:rPr>
              <w:t>gösteren</w:t>
            </w:r>
            <w:r>
              <w:rPr>
                <w:spacing w:val="-7"/>
                <w:sz w:val="22"/>
              </w:rPr>
              <w:t> </w:t>
            </w:r>
            <w:r>
              <w:rPr>
                <w:sz w:val="22"/>
              </w:rPr>
              <w:t>belgeleri</w:t>
            </w:r>
            <w:r>
              <w:rPr>
                <w:spacing w:val="-7"/>
                <w:sz w:val="22"/>
              </w:rPr>
              <w:t> </w:t>
            </w:r>
            <w:r>
              <w:rPr>
                <w:sz w:val="22"/>
              </w:rPr>
              <w:t>kesin</w:t>
            </w:r>
            <w:r>
              <w:rPr>
                <w:spacing w:val="-7"/>
                <w:sz w:val="22"/>
              </w:rPr>
              <w:t> </w:t>
            </w:r>
            <w:r>
              <w:rPr>
                <w:sz w:val="22"/>
              </w:rPr>
              <w:t>kayıt</w:t>
            </w:r>
            <w:r>
              <w:rPr>
                <w:spacing w:val="-7"/>
                <w:sz w:val="22"/>
              </w:rPr>
              <w:t> </w:t>
            </w:r>
            <w:r>
              <w:rPr>
                <w:sz w:val="22"/>
              </w:rPr>
              <w:t>sırasında sunacağımı kabul ve beyan ederim.</w:t>
            </w:r>
          </w:p>
          <w:p>
            <w:pPr>
              <w:pStyle w:val="TableParagraph"/>
              <w:spacing w:line="244" w:lineRule="auto"/>
              <w:ind w:left="108" w:right="259"/>
              <w:rPr>
                <w:sz w:val="22"/>
              </w:rPr>
            </w:pPr>
            <w:r>
              <w:rPr>
                <w:spacing w:val="-2"/>
                <w:sz w:val="22"/>
              </w:rPr>
              <w:t>*</w:t>
            </w:r>
            <w:hyperlink r:id="rId6">
              <w:r>
                <w:rPr>
                  <w:color w:val="0463C1"/>
                  <w:spacing w:val="-2"/>
                  <w:sz w:val="22"/>
                  <w:u w:val="single" w:color="0463C1"/>
                </w:rPr>
                <w:t>https://msgsu.edu.tr/wp-content/uploads/2026/05/Lisansustu-Egitim-Enstitusunun-2026-2027-Ogretim-Yili-</w:t>
              </w:r>
            </w:hyperlink>
            <w:hyperlink r:id="rId6">
              <w:r>
                <w:rPr>
                  <w:color w:val="0463C1"/>
                  <w:spacing w:val="-2"/>
                  <w:sz w:val="22"/>
                  <w:u w:val="single" w:color="0463C1"/>
                </w:rPr>
                <w:t>Guz-Yariyili-Kontenjan-ve-Basvuru-Kosullari8.pdf</w:t>
              </w:r>
            </w:hyperlink>
          </w:p>
          <w:p>
            <w:pPr>
              <w:pStyle w:val="TableParagraph"/>
              <w:spacing w:before="120"/>
              <w:ind w:left="108"/>
              <w:rPr>
                <w:b/>
                <w:sz w:val="22"/>
              </w:rPr>
            </w:pPr>
            <w:r>
              <w:rPr>
                <w:b/>
                <w:sz w:val="22"/>
              </w:rPr>
              <w:t>Aday</w:t>
            </w:r>
            <w:r>
              <w:rPr>
                <w:b/>
                <w:spacing w:val="-2"/>
                <w:sz w:val="22"/>
              </w:rPr>
              <w:t> </w:t>
            </w:r>
            <w:r>
              <w:rPr>
                <w:b/>
                <w:sz w:val="22"/>
              </w:rPr>
              <w:t>Öğrencinin</w:t>
            </w:r>
            <w:r>
              <w:rPr>
                <w:b/>
                <w:spacing w:val="-2"/>
                <w:sz w:val="22"/>
              </w:rPr>
              <w:t> İmzası:</w:t>
            </w:r>
          </w:p>
          <w:p>
            <w:pPr>
              <w:pStyle w:val="TableParagraph"/>
              <w:tabs>
                <w:tab w:pos="2167" w:val="left" w:leader="none"/>
              </w:tabs>
              <w:spacing w:line="249" w:lineRule="exact"/>
              <w:ind w:left="108"/>
              <w:rPr>
                <w:sz w:val="22"/>
              </w:rPr>
            </w:pPr>
            <w:r>
              <w:rPr>
                <w:b/>
                <w:spacing w:val="-2"/>
                <w:sz w:val="22"/>
              </w:rPr>
              <w:t>Tarih</w:t>
            </w:r>
            <w:r>
              <w:rPr>
                <w:b/>
                <w:sz w:val="22"/>
              </w:rPr>
              <w:tab/>
            </w:r>
            <w:r>
              <w:rPr>
                <w:spacing w:val="-10"/>
                <w:sz w:val="22"/>
              </w:rPr>
              <w:t>:</w:t>
            </w:r>
          </w:p>
        </w:tc>
      </w:tr>
    </w:tbl>
    <w:p>
      <w:pPr>
        <w:spacing w:line="240" w:lineRule="auto" w:before="206" w:after="1"/>
        <w:rPr>
          <w:b/>
          <w:sz w:val="20"/>
        </w:rPr>
      </w:pPr>
    </w:p>
    <w:tbl>
      <w:tblPr>
        <w:tblW w:w="0" w:type="auto"/>
        <w:jc w:val="left"/>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8"/>
        <w:gridCol w:w="5096"/>
      </w:tblGrid>
      <w:tr>
        <w:trPr>
          <w:trHeight w:val="3259" w:hRule="atLeast"/>
        </w:trPr>
        <w:tc>
          <w:tcPr>
            <w:tcW w:w="10194" w:type="dxa"/>
            <w:gridSpan w:val="2"/>
          </w:tcPr>
          <w:p>
            <w:pPr>
              <w:pStyle w:val="TableParagraph"/>
              <w:ind w:left="108" w:right="95"/>
              <w:jc w:val="both"/>
              <w:rPr>
                <w:sz w:val="22"/>
              </w:rPr>
            </w:pPr>
            <w:r>
              <w:rPr>
                <w:sz w:val="22"/>
              </w:rPr>
              <w:t>Yukarıda bilgileri yer alan bütünleşik yüksek lisans öğrenci adayının başvurusu, Üniversitemiz Senatosunun 01.07.2026 tarihli ve 07/26 sayılı kararıyla kabul edilen “Mimar Sinan Güzel Sanatlar Üniversitesi Lisansüstü Eğitim Enstitüsü Bütünleşik Yüksek Lisans Programı Açılması ve Yürütülmesi ile İlgili Usul ve Esaslar”ın ilgili hükümleri kapsamında sunduğu belgeler üzerinden incelenmiş ve uygun bulunmuştur.</w:t>
            </w:r>
          </w:p>
          <w:p>
            <w:pPr>
              <w:pStyle w:val="TableParagraph"/>
              <w:rPr>
                <w:b/>
                <w:sz w:val="22"/>
              </w:rPr>
            </w:pPr>
          </w:p>
          <w:p>
            <w:pPr>
              <w:pStyle w:val="TableParagraph"/>
              <w:numPr>
                <w:ilvl w:val="0"/>
                <w:numId w:val="1"/>
              </w:numPr>
              <w:tabs>
                <w:tab w:pos="346" w:val="left" w:leader="none"/>
              </w:tabs>
              <w:spacing w:line="240" w:lineRule="auto" w:before="0" w:after="0"/>
              <w:ind w:left="346" w:right="0" w:hanging="238"/>
              <w:jc w:val="left"/>
              <w:rPr>
                <w:sz w:val="22"/>
              </w:rPr>
            </w:pPr>
            <w:r>
              <w:rPr>
                <w:sz w:val="22"/>
              </w:rPr>
              <w:t>Üniversitemizin</w:t>
            </w:r>
            <w:r>
              <w:rPr>
                <w:spacing w:val="-6"/>
                <w:sz w:val="22"/>
              </w:rPr>
              <w:t> </w:t>
            </w:r>
            <w:r>
              <w:rPr>
                <w:sz w:val="22"/>
              </w:rPr>
              <w:t>bir</w:t>
            </w:r>
            <w:r>
              <w:rPr>
                <w:spacing w:val="-4"/>
                <w:sz w:val="22"/>
              </w:rPr>
              <w:t> </w:t>
            </w:r>
            <w:r>
              <w:rPr>
                <w:sz w:val="22"/>
              </w:rPr>
              <w:t>lisans</w:t>
            </w:r>
            <w:r>
              <w:rPr>
                <w:spacing w:val="-4"/>
                <w:sz w:val="22"/>
              </w:rPr>
              <w:t> </w:t>
            </w:r>
            <w:r>
              <w:rPr>
                <w:sz w:val="22"/>
              </w:rPr>
              <w:t>programına</w:t>
            </w:r>
            <w:r>
              <w:rPr>
                <w:spacing w:val="-5"/>
                <w:sz w:val="22"/>
              </w:rPr>
              <w:t> </w:t>
            </w:r>
            <w:r>
              <w:rPr>
                <w:sz w:val="22"/>
              </w:rPr>
              <w:t>kayıtlı</w:t>
            </w:r>
            <w:r>
              <w:rPr>
                <w:spacing w:val="-4"/>
                <w:sz w:val="22"/>
              </w:rPr>
              <w:t> </w:t>
            </w:r>
            <w:r>
              <w:rPr>
                <w:spacing w:val="-2"/>
                <w:sz w:val="22"/>
              </w:rPr>
              <w:t>olmak.</w:t>
            </w:r>
          </w:p>
          <w:p>
            <w:pPr>
              <w:pStyle w:val="TableParagraph"/>
              <w:numPr>
                <w:ilvl w:val="0"/>
                <w:numId w:val="1"/>
              </w:numPr>
              <w:tabs>
                <w:tab w:pos="346" w:val="left" w:leader="none"/>
              </w:tabs>
              <w:spacing w:line="240" w:lineRule="auto" w:before="0" w:after="0"/>
              <w:ind w:left="346" w:right="0" w:hanging="238"/>
              <w:jc w:val="left"/>
              <w:rPr>
                <w:sz w:val="22"/>
              </w:rPr>
            </w:pPr>
            <w:r>
              <w:rPr>
                <w:sz w:val="22"/>
              </w:rPr>
              <w:t>En</w:t>
            </w:r>
            <w:r>
              <w:rPr>
                <w:spacing w:val="-4"/>
                <w:sz w:val="22"/>
              </w:rPr>
              <w:t> </w:t>
            </w:r>
            <w:r>
              <w:rPr>
                <w:sz w:val="22"/>
              </w:rPr>
              <w:t>erken</w:t>
            </w:r>
            <w:r>
              <w:rPr>
                <w:spacing w:val="-4"/>
                <w:sz w:val="22"/>
              </w:rPr>
              <w:t> </w:t>
            </w:r>
            <w:r>
              <w:rPr>
                <w:sz w:val="22"/>
              </w:rPr>
              <w:t>yedinci,</w:t>
            </w:r>
            <w:r>
              <w:rPr>
                <w:spacing w:val="-4"/>
                <w:sz w:val="22"/>
              </w:rPr>
              <w:t> </w:t>
            </w:r>
            <w:r>
              <w:rPr>
                <w:sz w:val="22"/>
              </w:rPr>
              <w:t>en</w:t>
            </w:r>
            <w:r>
              <w:rPr>
                <w:spacing w:val="-4"/>
                <w:sz w:val="22"/>
              </w:rPr>
              <w:t> </w:t>
            </w:r>
            <w:r>
              <w:rPr>
                <w:sz w:val="22"/>
              </w:rPr>
              <w:t>geç</w:t>
            </w:r>
            <w:r>
              <w:rPr>
                <w:spacing w:val="-3"/>
                <w:sz w:val="22"/>
              </w:rPr>
              <w:t> </w:t>
            </w:r>
            <w:r>
              <w:rPr>
                <w:sz w:val="22"/>
              </w:rPr>
              <w:t>sekizinci</w:t>
            </w:r>
            <w:r>
              <w:rPr>
                <w:spacing w:val="-4"/>
                <w:sz w:val="22"/>
              </w:rPr>
              <w:t> </w:t>
            </w:r>
            <w:r>
              <w:rPr>
                <w:sz w:val="22"/>
              </w:rPr>
              <w:t>yarıyılın</w:t>
            </w:r>
            <w:r>
              <w:rPr>
                <w:spacing w:val="-4"/>
                <w:sz w:val="22"/>
              </w:rPr>
              <w:t> </w:t>
            </w:r>
            <w:r>
              <w:rPr>
                <w:sz w:val="22"/>
              </w:rPr>
              <w:t>başında</w:t>
            </w:r>
            <w:r>
              <w:rPr>
                <w:spacing w:val="-3"/>
                <w:sz w:val="22"/>
              </w:rPr>
              <w:t> </w:t>
            </w:r>
            <w:r>
              <w:rPr>
                <w:spacing w:val="-2"/>
                <w:sz w:val="22"/>
              </w:rPr>
              <w:t>olmak.</w:t>
            </w:r>
          </w:p>
          <w:p>
            <w:pPr>
              <w:pStyle w:val="TableParagraph"/>
              <w:numPr>
                <w:ilvl w:val="0"/>
                <w:numId w:val="1"/>
              </w:numPr>
              <w:tabs>
                <w:tab w:pos="346" w:val="left" w:leader="none"/>
              </w:tabs>
              <w:spacing w:line="240" w:lineRule="auto" w:before="0" w:after="0"/>
              <w:ind w:left="346" w:right="0" w:hanging="238"/>
              <w:jc w:val="left"/>
              <w:rPr>
                <w:sz w:val="22"/>
              </w:rPr>
            </w:pPr>
            <w:r>
              <w:rPr>
                <w:sz w:val="22"/>
              </w:rPr>
              <w:t>Başvuru</w:t>
            </w:r>
            <w:r>
              <w:rPr>
                <w:spacing w:val="-5"/>
                <w:sz w:val="22"/>
              </w:rPr>
              <w:t> </w:t>
            </w:r>
            <w:r>
              <w:rPr>
                <w:sz w:val="22"/>
              </w:rPr>
              <w:t>sırasında</w:t>
            </w:r>
            <w:r>
              <w:rPr>
                <w:spacing w:val="-4"/>
                <w:sz w:val="22"/>
              </w:rPr>
              <w:t> </w:t>
            </w:r>
            <w:r>
              <w:rPr>
                <w:sz w:val="22"/>
              </w:rPr>
              <w:t>3,00/75</w:t>
            </w:r>
            <w:r>
              <w:rPr>
                <w:spacing w:val="-4"/>
                <w:sz w:val="22"/>
              </w:rPr>
              <w:t> </w:t>
            </w:r>
            <w:r>
              <w:rPr>
                <w:sz w:val="22"/>
              </w:rPr>
              <w:t>ve</w:t>
            </w:r>
            <w:r>
              <w:rPr>
                <w:spacing w:val="-3"/>
                <w:sz w:val="22"/>
              </w:rPr>
              <w:t> </w:t>
            </w:r>
            <w:r>
              <w:rPr>
                <w:sz w:val="22"/>
              </w:rPr>
              <w:t>üzeri</w:t>
            </w:r>
            <w:r>
              <w:rPr>
                <w:spacing w:val="-3"/>
                <w:sz w:val="22"/>
              </w:rPr>
              <w:t> </w:t>
            </w:r>
            <w:r>
              <w:rPr>
                <w:sz w:val="22"/>
              </w:rPr>
              <w:t>genel</w:t>
            </w:r>
            <w:r>
              <w:rPr>
                <w:spacing w:val="-3"/>
                <w:sz w:val="22"/>
              </w:rPr>
              <w:t> </w:t>
            </w:r>
            <w:r>
              <w:rPr>
                <w:sz w:val="22"/>
              </w:rPr>
              <w:t>ağırlıklı</w:t>
            </w:r>
            <w:r>
              <w:rPr>
                <w:spacing w:val="-4"/>
                <w:sz w:val="22"/>
              </w:rPr>
              <w:t> </w:t>
            </w:r>
            <w:r>
              <w:rPr>
                <w:sz w:val="22"/>
              </w:rPr>
              <w:t>not</w:t>
            </w:r>
            <w:r>
              <w:rPr>
                <w:spacing w:val="-3"/>
                <w:sz w:val="22"/>
              </w:rPr>
              <w:t> </w:t>
            </w:r>
            <w:r>
              <w:rPr>
                <w:sz w:val="22"/>
              </w:rPr>
              <w:t>ortalamasına</w:t>
            </w:r>
            <w:r>
              <w:rPr>
                <w:spacing w:val="-4"/>
                <w:sz w:val="22"/>
              </w:rPr>
              <w:t> </w:t>
            </w:r>
            <w:r>
              <w:rPr>
                <w:sz w:val="22"/>
              </w:rPr>
              <w:t>sahip</w:t>
            </w:r>
            <w:r>
              <w:rPr>
                <w:spacing w:val="-2"/>
                <w:sz w:val="22"/>
              </w:rPr>
              <w:t> olmak.</w:t>
            </w:r>
          </w:p>
          <w:p>
            <w:pPr>
              <w:pStyle w:val="TableParagraph"/>
              <w:numPr>
                <w:ilvl w:val="0"/>
                <w:numId w:val="1"/>
              </w:numPr>
              <w:tabs>
                <w:tab w:pos="346" w:val="left" w:leader="none"/>
              </w:tabs>
              <w:spacing w:line="240" w:lineRule="auto" w:before="6" w:after="0"/>
              <w:ind w:left="346" w:right="0" w:hanging="238"/>
              <w:jc w:val="left"/>
              <w:rPr>
                <w:sz w:val="22"/>
              </w:rPr>
            </w:pPr>
            <w:r>
              <w:rPr>
                <w:sz w:val="22"/>
              </w:rPr>
              <w:t>Önceki</w:t>
            </w:r>
            <w:r>
              <w:rPr>
                <w:spacing w:val="-5"/>
                <w:sz w:val="22"/>
              </w:rPr>
              <w:t> </w:t>
            </w:r>
            <w:r>
              <w:rPr>
                <w:sz w:val="22"/>
              </w:rPr>
              <w:t>yarıyıl</w:t>
            </w:r>
            <w:r>
              <w:rPr>
                <w:spacing w:val="-3"/>
                <w:sz w:val="22"/>
              </w:rPr>
              <w:t> </w:t>
            </w:r>
            <w:r>
              <w:rPr>
                <w:sz w:val="22"/>
              </w:rPr>
              <w:t>ve</w:t>
            </w:r>
            <w:r>
              <w:rPr>
                <w:spacing w:val="-4"/>
                <w:sz w:val="22"/>
              </w:rPr>
              <w:t> </w:t>
            </w:r>
            <w:r>
              <w:rPr>
                <w:sz w:val="22"/>
              </w:rPr>
              <w:t>yıllara</w:t>
            </w:r>
            <w:r>
              <w:rPr>
                <w:spacing w:val="-3"/>
                <w:sz w:val="22"/>
              </w:rPr>
              <w:t> </w:t>
            </w:r>
            <w:r>
              <w:rPr>
                <w:sz w:val="22"/>
              </w:rPr>
              <w:t>ait</w:t>
            </w:r>
            <w:r>
              <w:rPr>
                <w:spacing w:val="-3"/>
                <w:sz w:val="22"/>
              </w:rPr>
              <w:t> </w:t>
            </w:r>
            <w:r>
              <w:rPr>
                <w:sz w:val="22"/>
              </w:rPr>
              <w:t>tüm</w:t>
            </w:r>
            <w:r>
              <w:rPr>
                <w:spacing w:val="-3"/>
                <w:sz w:val="22"/>
              </w:rPr>
              <w:t> </w:t>
            </w:r>
            <w:r>
              <w:rPr>
                <w:sz w:val="22"/>
              </w:rPr>
              <w:t>zorunlu</w:t>
            </w:r>
            <w:r>
              <w:rPr>
                <w:spacing w:val="-3"/>
                <w:sz w:val="22"/>
              </w:rPr>
              <w:t> </w:t>
            </w:r>
            <w:r>
              <w:rPr>
                <w:sz w:val="22"/>
              </w:rPr>
              <w:t>ve</w:t>
            </w:r>
            <w:r>
              <w:rPr>
                <w:spacing w:val="-2"/>
                <w:sz w:val="22"/>
              </w:rPr>
              <w:t> </w:t>
            </w:r>
            <w:r>
              <w:rPr>
                <w:sz w:val="22"/>
              </w:rPr>
              <w:t>seçmeli</w:t>
            </w:r>
            <w:r>
              <w:rPr>
                <w:spacing w:val="-3"/>
                <w:sz w:val="22"/>
              </w:rPr>
              <w:t> </w:t>
            </w:r>
            <w:r>
              <w:rPr>
                <w:sz w:val="22"/>
              </w:rPr>
              <w:t>derslerden</w:t>
            </w:r>
            <w:r>
              <w:rPr>
                <w:spacing w:val="-3"/>
                <w:sz w:val="22"/>
              </w:rPr>
              <w:t> </w:t>
            </w:r>
            <w:r>
              <w:rPr>
                <w:sz w:val="22"/>
              </w:rPr>
              <w:t>başarılı</w:t>
            </w:r>
            <w:r>
              <w:rPr>
                <w:spacing w:val="-3"/>
                <w:sz w:val="22"/>
              </w:rPr>
              <w:t> </w:t>
            </w:r>
            <w:r>
              <w:rPr>
                <w:spacing w:val="-2"/>
                <w:sz w:val="22"/>
              </w:rPr>
              <w:t>olmak.</w:t>
            </w:r>
          </w:p>
          <w:p>
            <w:pPr>
              <w:pStyle w:val="TableParagraph"/>
              <w:numPr>
                <w:ilvl w:val="0"/>
                <w:numId w:val="1"/>
              </w:numPr>
              <w:tabs>
                <w:tab w:pos="346" w:val="left" w:leader="none"/>
              </w:tabs>
              <w:spacing w:line="240" w:lineRule="auto" w:before="6" w:after="0"/>
              <w:ind w:left="346" w:right="0" w:hanging="238"/>
              <w:jc w:val="left"/>
              <w:rPr>
                <w:sz w:val="22"/>
              </w:rPr>
            </w:pPr>
            <w:r>
              <w:rPr>
                <w:sz w:val="22"/>
              </w:rPr>
              <w:t>Herhangi</w:t>
            </w:r>
            <w:r>
              <w:rPr>
                <w:spacing w:val="-5"/>
                <w:sz w:val="22"/>
              </w:rPr>
              <w:t> </w:t>
            </w:r>
            <w:r>
              <w:rPr>
                <w:sz w:val="22"/>
              </w:rPr>
              <w:t>bir</w:t>
            </w:r>
            <w:r>
              <w:rPr>
                <w:spacing w:val="-5"/>
                <w:sz w:val="22"/>
              </w:rPr>
              <w:t> </w:t>
            </w:r>
            <w:r>
              <w:rPr>
                <w:sz w:val="22"/>
              </w:rPr>
              <w:t>disiplin</w:t>
            </w:r>
            <w:r>
              <w:rPr>
                <w:spacing w:val="-4"/>
                <w:sz w:val="22"/>
              </w:rPr>
              <w:t> </w:t>
            </w:r>
            <w:r>
              <w:rPr>
                <w:sz w:val="22"/>
              </w:rPr>
              <w:t>cezası</w:t>
            </w:r>
            <w:r>
              <w:rPr>
                <w:spacing w:val="-4"/>
                <w:sz w:val="22"/>
              </w:rPr>
              <w:t> </w:t>
            </w:r>
            <w:r>
              <w:rPr>
                <w:sz w:val="22"/>
              </w:rPr>
              <w:t>almamış</w:t>
            </w:r>
            <w:r>
              <w:rPr>
                <w:spacing w:val="-4"/>
                <w:sz w:val="22"/>
              </w:rPr>
              <w:t> </w:t>
            </w:r>
            <w:r>
              <w:rPr>
                <w:spacing w:val="-2"/>
                <w:sz w:val="22"/>
              </w:rPr>
              <w:t>olmak.</w:t>
            </w:r>
          </w:p>
          <w:p>
            <w:pPr>
              <w:pStyle w:val="TableParagraph"/>
              <w:numPr>
                <w:ilvl w:val="0"/>
                <w:numId w:val="1"/>
              </w:numPr>
              <w:tabs>
                <w:tab w:pos="346" w:val="left" w:leader="none"/>
              </w:tabs>
              <w:spacing w:line="240" w:lineRule="auto" w:before="0" w:after="0"/>
              <w:ind w:left="346" w:right="0" w:hanging="238"/>
              <w:jc w:val="left"/>
              <w:rPr>
                <w:sz w:val="22"/>
              </w:rPr>
            </w:pPr>
            <w:r>
              <w:rPr>
                <w:sz w:val="22"/>
              </w:rPr>
              <w:t>Kayıtlı</w:t>
            </w:r>
            <w:r>
              <w:rPr>
                <w:spacing w:val="-7"/>
                <w:sz w:val="22"/>
              </w:rPr>
              <w:t> </w:t>
            </w:r>
            <w:r>
              <w:rPr>
                <w:sz w:val="22"/>
              </w:rPr>
              <w:t>olunan</w:t>
            </w:r>
            <w:r>
              <w:rPr>
                <w:spacing w:val="-4"/>
                <w:sz w:val="22"/>
              </w:rPr>
              <w:t> </w:t>
            </w:r>
            <w:r>
              <w:rPr>
                <w:sz w:val="22"/>
              </w:rPr>
              <w:t>lisans</w:t>
            </w:r>
            <w:r>
              <w:rPr>
                <w:spacing w:val="-4"/>
                <w:sz w:val="22"/>
              </w:rPr>
              <w:t> </w:t>
            </w:r>
            <w:r>
              <w:rPr>
                <w:sz w:val="22"/>
              </w:rPr>
              <w:t>programı</w:t>
            </w:r>
            <w:r>
              <w:rPr>
                <w:spacing w:val="-5"/>
                <w:sz w:val="22"/>
              </w:rPr>
              <w:t> </w:t>
            </w:r>
            <w:r>
              <w:rPr>
                <w:sz w:val="22"/>
              </w:rPr>
              <w:t>için</w:t>
            </w:r>
            <w:r>
              <w:rPr>
                <w:spacing w:val="-4"/>
                <w:sz w:val="22"/>
              </w:rPr>
              <w:t> </w:t>
            </w:r>
            <w:r>
              <w:rPr>
                <w:sz w:val="22"/>
              </w:rPr>
              <w:t>belirlenmiş</w:t>
            </w:r>
            <w:r>
              <w:rPr>
                <w:spacing w:val="-4"/>
                <w:sz w:val="22"/>
              </w:rPr>
              <w:t> </w:t>
            </w:r>
            <w:r>
              <w:rPr>
                <w:sz w:val="22"/>
              </w:rPr>
              <w:t>olan</w:t>
            </w:r>
            <w:r>
              <w:rPr>
                <w:spacing w:val="-4"/>
                <w:sz w:val="22"/>
              </w:rPr>
              <w:t> </w:t>
            </w:r>
            <w:r>
              <w:rPr>
                <w:sz w:val="22"/>
              </w:rPr>
              <w:t>bütünleşik</w:t>
            </w:r>
            <w:r>
              <w:rPr>
                <w:spacing w:val="-4"/>
                <w:sz w:val="22"/>
              </w:rPr>
              <w:t> </w:t>
            </w:r>
            <w:r>
              <w:rPr>
                <w:sz w:val="22"/>
              </w:rPr>
              <w:t>yüksek</w:t>
            </w:r>
            <w:r>
              <w:rPr>
                <w:spacing w:val="-3"/>
                <w:sz w:val="22"/>
              </w:rPr>
              <w:t> </w:t>
            </w:r>
            <w:r>
              <w:rPr>
                <w:sz w:val="22"/>
              </w:rPr>
              <w:t>lisans</w:t>
            </w:r>
            <w:r>
              <w:rPr>
                <w:spacing w:val="-4"/>
                <w:sz w:val="22"/>
              </w:rPr>
              <w:t> </w:t>
            </w:r>
            <w:r>
              <w:rPr>
                <w:sz w:val="22"/>
              </w:rPr>
              <w:t>programına</w:t>
            </w:r>
            <w:r>
              <w:rPr>
                <w:spacing w:val="-4"/>
                <w:sz w:val="22"/>
              </w:rPr>
              <w:t> </w:t>
            </w:r>
            <w:r>
              <w:rPr>
                <w:spacing w:val="-2"/>
                <w:sz w:val="22"/>
              </w:rPr>
              <w:t>başvurmak.</w:t>
            </w:r>
          </w:p>
        </w:tc>
      </w:tr>
      <w:tr>
        <w:trPr>
          <w:trHeight w:val="805" w:hRule="atLeast"/>
        </w:trPr>
        <w:tc>
          <w:tcPr>
            <w:tcW w:w="5098" w:type="dxa"/>
          </w:tcPr>
          <w:p>
            <w:pPr>
              <w:pStyle w:val="TableParagraph"/>
              <w:ind w:left="108" w:right="2447"/>
              <w:rPr>
                <w:b/>
                <w:sz w:val="22"/>
              </w:rPr>
            </w:pPr>
            <w:r>
              <w:rPr>
                <w:b/>
                <w:sz w:val="22"/>
              </w:rPr>
              <w:t>Lisans</w:t>
            </w:r>
            <w:r>
              <w:rPr>
                <w:b/>
                <w:spacing w:val="-13"/>
                <w:sz w:val="22"/>
              </w:rPr>
              <w:t> </w:t>
            </w:r>
            <w:r>
              <w:rPr>
                <w:b/>
                <w:sz w:val="22"/>
              </w:rPr>
              <w:t>Akademik</w:t>
            </w:r>
            <w:r>
              <w:rPr>
                <w:b/>
                <w:spacing w:val="-12"/>
                <w:sz w:val="22"/>
              </w:rPr>
              <w:t> </w:t>
            </w:r>
            <w:r>
              <w:rPr>
                <w:b/>
                <w:sz w:val="22"/>
              </w:rPr>
              <w:t>Danışmanı Ünvanı Adı Soyadı</w:t>
            </w:r>
          </w:p>
        </w:tc>
        <w:tc>
          <w:tcPr>
            <w:tcW w:w="5096" w:type="dxa"/>
          </w:tcPr>
          <w:p>
            <w:pPr>
              <w:pStyle w:val="TableParagraph"/>
              <w:ind w:left="107"/>
              <w:rPr>
                <w:b/>
                <w:sz w:val="22"/>
              </w:rPr>
            </w:pPr>
            <w:r>
              <w:rPr>
                <w:b/>
                <w:spacing w:val="-4"/>
                <w:sz w:val="22"/>
              </w:rPr>
              <w:t>İmza</w:t>
            </w:r>
          </w:p>
          <w:p>
            <w:pPr>
              <w:pStyle w:val="TableParagraph"/>
              <w:rPr>
                <w:b/>
                <w:sz w:val="22"/>
              </w:rPr>
            </w:pPr>
          </w:p>
          <w:p>
            <w:pPr>
              <w:pStyle w:val="TableParagraph"/>
              <w:spacing w:line="249" w:lineRule="exact"/>
              <w:ind w:left="107"/>
              <w:rPr>
                <w:b/>
                <w:sz w:val="22"/>
              </w:rPr>
            </w:pPr>
            <w:r>
              <w:rPr>
                <w:b/>
                <w:spacing w:val="-2"/>
                <w:sz w:val="22"/>
              </w:rPr>
              <w:t>Tarih</w:t>
            </w:r>
          </w:p>
        </w:tc>
      </w:tr>
    </w:tbl>
    <w:p>
      <w:pPr>
        <w:spacing w:before="1"/>
        <w:ind w:left="142" w:right="0" w:firstLine="0"/>
        <w:jc w:val="left"/>
        <w:rPr>
          <w:b/>
          <w:sz w:val="22"/>
        </w:rPr>
      </w:pPr>
      <w:r>
        <w:rPr>
          <w:b/>
          <w:spacing w:val="-2"/>
          <w:sz w:val="22"/>
        </w:rPr>
        <w:t>Ekler</w:t>
      </w:r>
    </w:p>
    <w:p>
      <w:pPr>
        <w:spacing w:before="0"/>
        <w:ind w:left="142" w:right="0" w:firstLine="0"/>
        <w:jc w:val="left"/>
        <w:rPr>
          <w:sz w:val="22"/>
        </w:rPr>
      </w:pPr>
      <w:r>
        <w:rPr>
          <w:sz w:val="22"/>
        </w:rPr>
        <w:t>-Onaylı</w:t>
      </w:r>
      <w:r>
        <w:rPr>
          <w:spacing w:val="-7"/>
          <w:sz w:val="22"/>
        </w:rPr>
        <w:t> </w:t>
      </w:r>
      <w:r>
        <w:rPr>
          <w:sz w:val="22"/>
        </w:rPr>
        <w:t>güncel</w:t>
      </w:r>
      <w:r>
        <w:rPr>
          <w:spacing w:val="-3"/>
          <w:sz w:val="22"/>
        </w:rPr>
        <w:t> </w:t>
      </w:r>
      <w:r>
        <w:rPr>
          <w:sz w:val="22"/>
        </w:rPr>
        <w:t>transkript/başarı</w:t>
      </w:r>
      <w:r>
        <w:rPr>
          <w:spacing w:val="-3"/>
          <w:sz w:val="22"/>
        </w:rPr>
        <w:t> </w:t>
      </w:r>
      <w:r>
        <w:rPr>
          <w:sz w:val="22"/>
        </w:rPr>
        <w:t>durum</w:t>
      </w:r>
      <w:r>
        <w:rPr>
          <w:spacing w:val="-4"/>
          <w:sz w:val="22"/>
        </w:rPr>
        <w:t> </w:t>
      </w:r>
      <w:r>
        <w:rPr>
          <w:sz w:val="22"/>
        </w:rPr>
        <w:t>belgesi</w:t>
      </w:r>
      <w:r>
        <w:rPr>
          <w:spacing w:val="-3"/>
          <w:sz w:val="22"/>
        </w:rPr>
        <w:t> </w:t>
      </w:r>
      <w:r>
        <w:rPr>
          <w:sz w:val="22"/>
        </w:rPr>
        <w:t>(Disiplin</w:t>
      </w:r>
      <w:r>
        <w:rPr>
          <w:spacing w:val="-4"/>
          <w:sz w:val="22"/>
        </w:rPr>
        <w:t> </w:t>
      </w:r>
      <w:r>
        <w:rPr>
          <w:sz w:val="22"/>
        </w:rPr>
        <w:t>cezası</w:t>
      </w:r>
      <w:r>
        <w:rPr>
          <w:spacing w:val="-4"/>
          <w:sz w:val="22"/>
        </w:rPr>
        <w:t> </w:t>
      </w:r>
      <w:r>
        <w:rPr>
          <w:sz w:val="22"/>
        </w:rPr>
        <w:t>almadığına</w:t>
      </w:r>
      <w:r>
        <w:rPr>
          <w:spacing w:val="-4"/>
          <w:sz w:val="22"/>
        </w:rPr>
        <w:t> </w:t>
      </w:r>
      <w:r>
        <w:rPr>
          <w:sz w:val="22"/>
        </w:rPr>
        <w:t>dair</w:t>
      </w:r>
      <w:r>
        <w:rPr>
          <w:spacing w:val="-3"/>
          <w:sz w:val="22"/>
        </w:rPr>
        <w:t> </w:t>
      </w:r>
      <w:r>
        <w:rPr>
          <w:sz w:val="22"/>
        </w:rPr>
        <w:t>ibare</w:t>
      </w:r>
      <w:r>
        <w:rPr>
          <w:spacing w:val="-4"/>
          <w:sz w:val="22"/>
        </w:rPr>
        <w:t> </w:t>
      </w:r>
      <w:r>
        <w:rPr>
          <w:spacing w:val="-2"/>
          <w:sz w:val="22"/>
        </w:rPr>
        <w:t>bulunmalıdır.)</w:t>
      </w:r>
    </w:p>
    <w:p>
      <w:pPr>
        <w:spacing w:before="0"/>
        <w:ind w:left="142" w:right="0" w:firstLine="0"/>
        <w:jc w:val="left"/>
        <w:rPr>
          <w:sz w:val="22"/>
        </w:rPr>
      </w:pPr>
      <w:r>
        <w:rPr>
          <w:sz w:val="22"/>
        </w:rPr>
        <w:t>-Kimlik/pasaport</w:t>
      </w:r>
      <w:r>
        <w:rPr>
          <w:spacing w:val="-11"/>
          <w:sz w:val="22"/>
        </w:rPr>
        <w:t> </w:t>
      </w:r>
      <w:r>
        <w:rPr>
          <w:spacing w:val="-2"/>
          <w:sz w:val="22"/>
        </w:rPr>
        <w:t>fotokopisi</w:t>
      </w:r>
    </w:p>
    <w:p>
      <w:pPr>
        <w:spacing w:line="240" w:lineRule="auto" w:before="10"/>
        <w:rPr>
          <w:sz w:val="8"/>
        </w:rPr>
      </w:pPr>
      <w:r>
        <w:rPr>
          <w:sz w:val="8"/>
        </w:rPr>
        <mc:AlternateContent>
          <mc:Choice Requires="wps">
            <w:drawing>
              <wp:anchor distT="0" distB="0" distL="0" distR="0" allowOverlap="1" layoutInCell="1" locked="0" behindDoc="1" simplePos="0" relativeHeight="487587840">
                <wp:simplePos x="0" y="0"/>
                <wp:positionH relativeFrom="page">
                  <wp:posOffset>521969</wp:posOffset>
                </wp:positionH>
                <wp:positionV relativeFrom="paragraph">
                  <wp:posOffset>83893</wp:posOffset>
                </wp:positionV>
                <wp:extent cx="651637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516370" cy="1270"/>
                        </a:xfrm>
                        <a:custGeom>
                          <a:avLst/>
                          <a:gdLst/>
                          <a:ahLst/>
                          <a:cxnLst/>
                          <a:rect l="l" t="t" r="r" b="b"/>
                          <a:pathLst>
                            <a:path w="6516370" h="0">
                              <a:moveTo>
                                <a:pt x="0" y="0"/>
                              </a:moveTo>
                              <a:lnTo>
                                <a:pt x="651636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1.099998pt;margin-top:6.605789pt;width:513.1pt;height:.1pt;mso-position-horizontal-relative:page;mso-position-vertical-relative:paragraph;z-index:-15728640;mso-wrap-distance-left:0;mso-wrap-distance-right:0" id="docshape2" coordorigin="822,132" coordsize="10262,0" path="m822,132l11084,132e" filled="false" stroked="true" strokeweight=".5pt" strokecolor="#000000">
                <v:path arrowok="t"/>
                <v:stroke dashstyle="solid"/>
                <w10:wrap type="topAndBottom"/>
              </v:shape>
            </w:pict>
          </mc:Fallback>
        </mc:AlternateContent>
      </w:r>
    </w:p>
    <w:p>
      <w:pPr>
        <w:pStyle w:val="BodyText"/>
        <w:spacing w:before="20"/>
        <w:ind w:left="142"/>
        <w:rPr>
          <w:i/>
        </w:rPr>
      </w:pPr>
      <w:r>
        <w:rPr>
          <w:i/>
        </w:rPr>
        <w:t>İşbu</w:t>
      </w:r>
      <w:r>
        <w:rPr>
          <w:i/>
          <w:spacing w:val="-5"/>
        </w:rPr>
        <w:t> </w:t>
      </w:r>
      <w:r>
        <w:rPr>
          <w:i/>
        </w:rPr>
        <w:t>doküman,</w:t>
      </w:r>
      <w:r>
        <w:rPr>
          <w:i/>
          <w:spacing w:val="-5"/>
        </w:rPr>
        <w:t> </w:t>
      </w:r>
      <w:r>
        <w:rPr>
          <w:i/>
        </w:rPr>
        <w:t>Lisansüstü</w:t>
      </w:r>
      <w:r>
        <w:rPr>
          <w:i/>
          <w:spacing w:val="-5"/>
        </w:rPr>
        <w:t> </w:t>
      </w:r>
      <w:r>
        <w:rPr>
          <w:i/>
        </w:rPr>
        <w:t>Eğitim</w:t>
      </w:r>
      <w:r>
        <w:rPr>
          <w:i/>
          <w:spacing w:val="-5"/>
        </w:rPr>
        <w:t> </w:t>
      </w:r>
      <w:r>
        <w:rPr>
          <w:i/>
        </w:rPr>
        <w:t>Enstitüsü</w:t>
      </w:r>
      <w:r>
        <w:rPr>
          <w:i/>
          <w:spacing w:val="-6"/>
        </w:rPr>
        <w:t> </w:t>
      </w:r>
      <w:r>
        <w:rPr>
          <w:i/>
        </w:rPr>
        <w:t>tarafından</w:t>
      </w:r>
      <w:r>
        <w:rPr>
          <w:i/>
          <w:spacing w:val="-6"/>
        </w:rPr>
        <w:t> </w:t>
      </w:r>
      <w:r>
        <w:rPr>
          <w:i/>
        </w:rPr>
        <w:t>hazırlanmış,</w:t>
      </w:r>
      <w:r>
        <w:rPr>
          <w:i/>
          <w:spacing w:val="-5"/>
        </w:rPr>
        <w:t> </w:t>
      </w:r>
      <w:r>
        <w:rPr>
          <w:i/>
        </w:rPr>
        <w:t>Kalite</w:t>
      </w:r>
      <w:r>
        <w:rPr>
          <w:i/>
          <w:spacing w:val="-6"/>
        </w:rPr>
        <w:t> </w:t>
      </w:r>
      <w:r>
        <w:rPr>
          <w:i/>
        </w:rPr>
        <w:t>Komisyonu</w:t>
      </w:r>
      <w:r>
        <w:rPr>
          <w:i/>
          <w:spacing w:val="-5"/>
        </w:rPr>
        <w:t> </w:t>
      </w:r>
      <w:r>
        <w:rPr>
          <w:i/>
        </w:rPr>
        <w:t>tarafından</w:t>
      </w:r>
      <w:r>
        <w:rPr>
          <w:i/>
          <w:spacing w:val="-5"/>
        </w:rPr>
        <w:t> </w:t>
      </w:r>
      <w:r>
        <w:rPr>
          <w:i/>
        </w:rPr>
        <w:t>kontrol</w:t>
      </w:r>
      <w:r>
        <w:rPr>
          <w:i/>
          <w:spacing w:val="-5"/>
        </w:rPr>
        <w:t> </w:t>
      </w:r>
      <w:r>
        <w:rPr>
          <w:i/>
        </w:rPr>
        <w:t>edilmiş</w:t>
      </w:r>
      <w:r>
        <w:rPr>
          <w:i/>
          <w:spacing w:val="-6"/>
        </w:rPr>
        <w:t> </w:t>
      </w:r>
      <w:r>
        <w:rPr>
          <w:i/>
        </w:rPr>
        <w:t>ve</w:t>
      </w:r>
      <w:r>
        <w:rPr>
          <w:i/>
          <w:spacing w:val="-4"/>
        </w:rPr>
        <w:t> </w:t>
      </w:r>
      <w:r>
        <w:rPr>
          <w:i/>
        </w:rPr>
        <w:t>MSGSÜ</w:t>
      </w:r>
      <w:r>
        <w:rPr>
          <w:i/>
          <w:spacing w:val="-5"/>
        </w:rPr>
        <w:t> </w:t>
      </w:r>
      <w:r>
        <w:rPr>
          <w:i/>
        </w:rPr>
        <w:t>Senatosu</w:t>
      </w:r>
      <w:r>
        <w:rPr>
          <w:i/>
          <w:spacing w:val="-6"/>
        </w:rPr>
        <w:t> </w:t>
      </w:r>
      <w:r>
        <w:rPr>
          <w:i/>
        </w:rPr>
        <w:t>tarafından</w:t>
      </w:r>
      <w:r>
        <w:rPr>
          <w:i/>
          <w:spacing w:val="-4"/>
        </w:rPr>
        <w:t> </w:t>
      </w:r>
      <w:r>
        <w:rPr>
          <w:i/>
          <w:spacing w:val="-2"/>
        </w:rPr>
        <w:t>onaylanmıştır.</w:t>
      </w:r>
    </w:p>
    <w:p>
      <w:pPr>
        <w:spacing w:before="0"/>
        <w:ind w:left="9666" w:right="0" w:firstLine="0"/>
        <w:jc w:val="left"/>
        <w:rPr>
          <w:b/>
          <w:sz w:val="16"/>
        </w:rPr>
      </w:pPr>
      <w:r>
        <w:rPr>
          <w:sz w:val="16"/>
        </w:rPr>
        <w:t>Sayfa</w:t>
      </w:r>
      <w:r>
        <w:rPr>
          <w:spacing w:val="-1"/>
          <w:sz w:val="16"/>
        </w:rPr>
        <w:t> </w:t>
      </w:r>
      <w:r>
        <w:rPr>
          <w:b/>
          <w:sz w:val="16"/>
        </w:rPr>
        <w:t>1 </w:t>
      </w:r>
      <w:r>
        <w:rPr>
          <w:sz w:val="16"/>
        </w:rPr>
        <w:t>/ </w:t>
      </w:r>
      <w:r>
        <w:rPr>
          <w:b/>
          <w:spacing w:val="-10"/>
          <w:sz w:val="16"/>
        </w:rPr>
        <w:t>1</w:t>
      </w:r>
    </w:p>
    <w:sectPr>
      <w:type w:val="continuous"/>
      <w:pgSz w:w="11910" w:h="16840"/>
      <w:pgMar w:top="66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A2"/>
    <w:family w:val="roman"/>
    <w:pitch w:val="variable"/>
  </w:font>
  <w:font w:name="Calibri">
    <w:altName w:val="Calibri"/>
    <w:charset w:val="A2"/>
    <w:family w:val="swiss"/>
    <w:pitch w:val="variable"/>
  </w:font>
  <w:font w:name="Segoe UI Symbol">
    <w:altName w:val="Segoe UI Symbo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47" w:hanging="240"/>
      </w:pPr>
      <w:rPr>
        <w:rFonts w:hint="default" w:ascii="Segoe UI Symbol" w:hAnsi="Segoe UI Symbol" w:eastAsia="Segoe UI Symbol" w:cs="Segoe UI Symbol"/>
        <w:b w:val="0"/>
        <w:bCs w:val="0"/>
        <w:i w:val="0"/>
        <w:iCs w:val="0"/>
        <w:spacing w:val="0"/>
        <w:w w:val="100"/>
        <w:sz w:val="22"/>
        <w:szCs w:val="22"/>
        <w:lang w:val="tr-TR" w:eastAsia="en-US" w:bidi="ar-SA"/>
      </w:rPr>
    </w:lvl>
    <w:lvl w:ilvl="1">
      <w:start w:val="0"/>
      <w:numFmt w:val="bullet"/>
      <w:lvlText w:val="•"/>
      <w:lvlJc w:val="left"/>
      <w:pPr>
        <w:ind w:left="1324" w:hanging="240"/>
      </w:pPr>
      <w:rPr>
        <w:rFonts w:hint="default"/>
        <w:lang w:val="tr-TR" w:eastAsia="en-US" w:bidi="ar-SA"/>
      </w:rPr>
    </w:lvl>
    <w:lvl w:ilvl="2">
      <w:start w:val="0"/>
      <w:numFmt w:val="bullet"/>
      <w:lvlText w:val="•"/>
      <w:lvlJc w:val="left"/>
      <w:pPr>
        <w:ind w:left="2308" w:hanging="240"/>
      </w:pPr>
      <w:rPr>
        <w:rFonts w:hint="default"/>
        <w:lang w:val="tr-TR" w:eastAsia="en-US" w:bidi="ar-SA"/>
      </w:rPr>
    </w:lvl>
    <w:lvl w:ilvl="3">
      <w:start w:val="0"/>
      <w:numFmt w:val="bullet"/>
      <w:lvlText w:val="•"/>
      <w:lvlJc w:val="left"/>
      <w:pPr>
        <w:ind w:left="3293" w:hanging="240"/>
      </w:pPr>
      <w:rPr>
        <w:rFonts w:hint="default"/>
        <w:lang w:val="tr-TR" w:eastAsia="en-US" w:bidi="ar-SA"/>
      </w:rPr>
    </w:lvl>
    <w:lvl w:ilvl="4">
      <w:start w:val="0"/>
      <w:numFmt w:val="bullet"/>
      <w:lvlText w:val="•"/>
      <w:lvlJc w:val="left"/>
      <w:pPr>
        <w:ind w:left="4277" w:hanging="240"/>
      </w:pPr>
      <w:rPr>
        <w:rFonts w:hint="default"/>
        <w:lang w:val="tr-TR" w:eastAsia="en-US" w:bidi="ar-SA"/>
      </w:rPr>
    </w:lvl>
    <w:lvl w:ilvl="5">
      <w:start w:val="0"/>
      <w:numFmt w:val="bullet"/>
      <w:lvlText w:val="•"/>
      <w:lvlJc w:val="left"/>
      <w:pPr>
        <w:ind w:left="5262" w:hanging="240"/>
      </w:pPr>
      <w:rPr>
        <w:rFonts w:hint="default"/>
        <w:lang w:val="tr-TR" w:eastAsia="en-US" w:bidi="ar-SA"/>
      </w:rPr>
    </w:lvl>
    <w:lvl w:ilvl="6">
      <w:start w:val="0"/>
      <w:numFmt w:val="bullet"/>
      <w:lvlText w:val="•"/>
      <w:lvlJc w:val="left"/>
      <w:pPr>
        <w:ind w:left="6246" w:hanging="240"/>
      </w:pPr>
      <w:rPr>
        <w:rFonts w:hint="default"/>
        <w:lang w:val="tr-TR" w:eastAsia="en-US" w:bidi="ar-SA"/>
      </w:rPr>
    </w:lvl>
    <w:lvl w:ilvl="7">
      <w:start w:val="0"/>
      <w:numFmt w:val="bullet"/>
      <w:lvlText w:val="•"/>
      <w:lvlJc w:val="left"/>
      <w:pPr>
        <w:ind w:left="7230" w:hanging="240"/>
      </w:pPr>
      <w:rPr>
        <w:rFonts w:hint="default"/>
        <w:lang w:val="tr-TR" w:eastAsia="en-US" w:bidi="ar-SA"/>
      </w:rPr>
    </w:lvl>
    <w:lvl w:ilvl="8">
      <w:start w:val="0"/>
      <w:numFmt w:val="bullet"/>
      <w:lvlText w:val="•"/>
      <w:lvlJc w:val="left"/>
      <w:pPr>
        <w:ind w:left="8215" w:hanging="240"/>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rPr>
      <w:rFonts w:ascii="Calibri" w:hAnsi="Calibri" w:eastAsia="Calibri" w:cs="Calibri"/>
      <w:i/>
      <w:iCs/>
      <w:sz w:val="15"/>
      <w:szCs w:val="15"/>
      <w:lang w:val="tr-TR" w:eastAsia="en-US" w:bidi="ar-SA"/>
    </w:rPr>
  </w:style>
  <w:style w:styleId="Heading1" w:type="paragraph">
    <w:name w:val="Heading 1"/>
    <w:basedOn w:val="Normal"/>
    <w:uiPriority w:val="1"/>
    <w:qFormat/>
    <w:pPr>
      <w:ind w:left="142"/>
      <w:outlineLvl w:val="1"/>
    </w:pPr>
    <w:rPr>
      <w:rFonts w:ascii="Calibri" w:hAnsi="Calibri" w:eastAsia="Calibri" w:cs="Calibri"/>
      <w:b/>
      <w:bCs/>
      <w:sz w:val="22"/>
      <w:szCs w:val="22"/>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Calibri" w:hAnsi="Calibri" w:eastAsia="Calibri" w:cs="Calibri"/>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msgsu.edu.tr/wp-content/uploads/2026/05/Lisansustu-Egitim-Enstitusunun-2026-2027-Ogretim-Yili-Guz-Yariyili-Kontenjan-ve-Basvuru-Kosullari8.pdf"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enVision Document &amp; Workflow Management System</dc:creator>
  <dc:subject>Bütünleşik Yüksek Lisans Başvuru Formu hk.</dc:subject>
  <dcterms:created xsi:type="dcterms:W3CDTF">2026-07-31T11:08:34Z</dcterms:created>
  <dcterms:modified xsi:type="dcterms:W3CDTF">2026-07-31T11:08:34Z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Aspose Pty Ltd.</vt:lpwstr>
  </property>
  <property fmtid="{D5CDD505-2E9C-101B-9397-08002B2CF9AE}" pid="4" name="LastSaved">
    <vt:filetime>2026-07-31T00:00:00Z</vt:filetime>
  </property>
  <property fmtid="{D5CDD505-2E9C-101B-9397-08002B2CF9AE}" pid="5" name="Producer">
    <vt:lpwstr>Aspose.PDF for .NET 22.8.0</vt:lpwstr>
  </property>
</Properties>
</file>